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DFBF" w14:textId="3B5DF104" w:rsidR="00885673" w:rsidRPr="00646605" w:rsidRDefault="00FC79FF" w:rsidP="0088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56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="00885673" w:rsidRPr="00FF11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5673" w:rsidRPr="00FF1169">
        <w:rPr>
          <w:rFonts w:ascii="Times New Roman" w:hAnsi="Times New Roman" w:cs="Times New Roman"/>
          <w:noProof/>
          <w:spacing w:val="8"/>
          <w:lang w:eastAsia="uk-UA"/>
        </w:rPr>
        <w:drawing>
          <wp:inline distT="0" distB="0" distL="0" distR="0" wp14:anchorId="4CBF0BE4" wp14:editId="5837F907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74E2" w14:textId="77777777" w:rsidR="00885673" w:rsidRDefault="00885673" w:rsidP="00885673">
      <w:pPr>
        <w:keepNext/>
        <w:spacing w:line="257" w:lineRule="auto"/>
        <w:ind w:firstLine="708"/>
        <w:contextualSpacing/>
        <w:outlineLvl w:val="1"/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</w:pPr>
    </w:p>
    <w:p w14:paraId="089EDB6B" w14:textId="43B94F9D" w:rsidR="00885673" w:rsidRPr="00FF1169" w:rsidRDefault="00156661" w:rsidP="00885673">
      <w:pPr>
        <w:keepNext/>
        <w:spacing w:line="257" w:lineRule="auto"/>
        <w:ind w:firstLine="708"/>
        <w:contextualSpacing/>
        <w:outlineLvl w:val="1"/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</w:pPr>
      <w:r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РОЗДОЛЬ</w:t>
      </w:r>
      <w:r w:rsidR="00885673" w:rsidRPr="00FF1169"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СЬКА С</w:t>
      </w:r>
      <w:r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ІЛЬСЬК</w:t>
      </w:r>
      <w:r w:rsidR="00885673" w:rsidRPr="00FF1169"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А ВІЙСЬКОВА АДМІНІСТРАЦІЯ</w:t>
      </w:r>
    </w:p>
    <w:p w14:paraId="51545F21" w14:textId="77777777" w:rsidR="00885673" w:rsidRPr="00FF1169" w:rsidRDefault="00885673" w:rsidP="00885673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F1169">
        <w:rPr>
          <w:rFonts w:ascii="Times New Roman" w:hAnsi="Times New Roman" w:cs="Times New Roman"/>
          <w:b/>
          <w:sz w:val="28"/>
          <w:szCs w:val="28"/>
          <w:lang w:eastAsia="uk-UA"/>
        </w:rPr>
        <w:t>ВАСИЛІВСЬКОГО РАЙОНУ ЗАПОРІЗЬКОЇ ОБЛАСТІ</w:t>
      </w:r>
    </w:p>
    <w:p w14:paraId="2CD244DD" w14:textId="77777777" w:rsidR="00885673" w:rsidRPr="00FF1169" w:rsidRDefault="00885673" w:rsidP="00885673">
      <w:pPr>
        <w:spacing w:line="257" w:lineRule="auto"/>
        <w:contextualSpacing/>
        <w:rPr>
          <w:rFonts w:ascii="Times New Roman" w:hAnsi="Times New Roman" w:cs="Times New Roman"/>
          <w:lang w:eastAsia="uk-UA"/>
        </w:rPr>
      </w:pPr>
    </w:p>
    <w:p w14:paraId="19A89DE4" w14:textId="77777777" w:rsidR="00885673" w:rsidRPr="00FF1169" w:rsidRDefault="00885673" w:rsidP="00885673">
      <w:pPr>
        <w:spacing w:line="257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1169">
        <w:rPr>
          <w:rFonts w:ascii="Times New Roman" w:hAnsi="Times New Roman"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FF1169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FF1169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74BDF1DE" w14:textId="32FD371D" w:rsidR="00885673" w:rsidRPr="00FF1169" w:rsidRDefault="001F0899" w:rsidP="00885673">
      <w:pPr>
        <w:spacing w:line="257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начальника</w:t>
      </w:r>
      <w:r w:rsidR="00885673" w:rsidRPr="00FF1169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56661">
        <w:rPr>
          <w:rFonts w:ascii="Times New Roman" w:hAnsi="Times New Roman" w:cs="Times New Roman"/>
          <w:bCs/>
          <w:sz w:val="28"/>
          <w:szCs w:val="28"/>
        </w:rPr>
        <w:t>ільськ</w:t>
      </w:r>
      <w:r w:rsidR="00885673" w:rsidRPr="00FF1169">
        <w:rPr>
          <w:rFonts w:ascii="Times New Roman" w:hAnsi="Times New Roman" w:cs="Times New Roman"/>
          <w:bCs/>
          <w:sz w:val="28"/>
          <w:szCs w:val="28"/>
        </w:rPr>
        <w:t>ої військової адміністрації</w:t>
      </w:r>
    </w:p>
    <w:p w14:paraId="35F4BAC6" w14:textId="77777777" w:rsidR="00885673" w:rsidRPr="00FF1169" w:rsidRDefault="00885673" w:rsidP="00885673">
      <w:pPr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8AE11C7" w14:textId="19CCC355" w:rsidR="00885673" w:rsidRDefault="00921A89" w:rsidP="0088567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9733C5">
        <w:rPr>
          <w:rFonts w:ascii="Times New Roman" w:hAnsi="Times New Roman" w:cs="Times New Roman"/>
          <w:sz w:val="28"/>
          <w:szCs w:val="28"/>
        </w:rPr>
        <w:t>1</w:t>
      </w:r>
      <w:r w:rsidR="00173F16">
        <w:rPr>
          <w:rFonts w:ascii="Times New Roman" w:hAnsi="Times New Roman" w:cs="Times New Roman"/>
          <w:sz w:val="28"/>
          <w:szCs w:val="28"/>
        </w:rPr>
        <w:t>5</w:t>
      </w:r>
      <w:r w:rsidR="009733C5">
        <w:rPr>
          <w:rFonts w:ascii="Times New Roman" w:hAnsi="Times New Roman" w:cs="Times New Roman"/>
          <w:sz w:val="28"/>
          <w:szCs w:val="28"/>
        </w:rPr>
        <w:t xml:space="preserve"> груд</w:t>
      </w:r>
      <w:r w:rsidR="005E6382">
        <w:rPr>
          <w:rFonts w:ascii="Times New Roman" w:hAnsi="Times New Roman" w:cs="Times New Roman"/>
          <w:sz w:val="28"/>
          <w:szCs w:val="28"/>
        </w:rPr>
        <w:t>ня</w:t>
      </w:r>
      <w:r w:rsidR="00B025D5">
        <w:rPr>
          <w:rFonts w:ascii="Times New Roman" w:hAnsi="Times New Roman" w:cs="Times New Roman"/>
          <w:sz w:val="28"/>
          <w:szCs w:val="28"/>
        </w:rPr>
        <w:t xml:space="preserve"> </w:t>
      </w:r>
      <w:r w:rsidR="00885673" w:rsidRPr="00FF116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025D5">
        <w:rPr>
          <w:rFonts w:ascii="Times New Roman" w:hAnsi="Times New Roman" w:cs="Times New Roman"/>
          <w:sz w:val="28"/>
          <w:szCs w:val="28"/>
        </w:rPr>
        <w:t xml:space="preserve"> року            </w:t>
      </w:r>
      <w:r w:rsidR="00156661">
        <w:rPr>
          <w:rFonts w:ascii="Times New Roman" w:hAnsi="Times New Roman" w:cs="Times New Roman"/>
          <w:sz w:val="28"/>
          <w:szCs w:val="28"/>
        </w:rPr>
        <w:t xml:space="preserve">    </w:t>
      </w:r>
      <w:r w:rsidR="00B025D5">
        <w:rPr>
          <w:rFonts w:ascii="Times New Roman" w:hAnsi="Times New Roman" w:cs="Times New Roman"/>
          <w:sz w:val="28"/>
          <w:szCs w:val="28"/>
        </w:rPr>
        <w:t xml:space="preserve">  </w:t>
      </w:r>
      <w:r w:rsidR="00885673" w:rsidRPr="00FF1169">
        <w:rPr>
          <w:rFonts w:ascii="Times New Roman" w:hAnsi="Times New Roman" w:cs="Times New Roman"/>
          <w:sz w:val="28"/>
          <w:szCs w:val="28"/>
        </w:rPr>
        <w:t xml:space="preserve"> м. Запоріжжя           </w:t>
      </w:r>
      <w:r w:rsidR="0088567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004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25D5">
        <w:rPr>
          <w:rFonts w:ascii="Times New Roman" w:hAnsi="Times New Roman" w:cs="Times New Roman"/>
          <w:sz w:val="28"/>
          <w:szCs w:val="28"/>
        </w:rPr>
        <w:t xml:space="preserve"> </w:t>
      </w:r>
      <w:r w:rsidR="00885673">
        <w:rPr>
          <w:rFonts w:ascii="Times New Roman" w:hAnsi="Times New Roman" w:cs="Times New Roman"/>
          <w:sz w:val="28"/>
          <w:szCs w:val="28"/>
        </w:rPr>
        <w:t>№</w:t>
      </w:r>
      <w:r w:rsidR="00B025D5">
        <w:rPr>
          <w:rFonts w:ascii="Times New Roman" w:hAnsi="Times New Roman" w:cs="Times New Roman"/>
          <w:sz w:val="28"/>
          <w:szCs w:val="28"/>
        </w:rPr>
        <w:t xml:space="preserve"> </w:t>
      </w:r>
      <w:r w:rsidR="009733C5">
        <w:rPr>
          <w:rFonts w:ascii="Times New Roman" w:hAnsi="Times New Roman" w:cs="Times New Roman"/>
          <w:sz w:val="28"/>
          <w:szCs w:val="28"/>
        </w:rPr>
        <w:t>1</w:t>
      </w:r>
      <w:r w:rsidR="00173F16">
        <w:rPr>
          <w:rFonts w:ascii="Times New Roman" w:hAnsi="Times New Roman" w:cs="Times New Roman"/>
          <w:sz w:val="28"/>
          <w:szCs w:val="28"/>
        </w:rPr>
        <w:t>63</w:t>
      </w:r>
    </w:p>
    <w:p w14:paraId="4CC43FE9" w14:textId="77777777" w:rsidR="00C54128" w:rsidRDefault="00C54128" w:rsidP="00173F16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39472BA" w14:textId="3AF4649A" w:rsidR="00173F16" w:rsidRDefault="00173F16" w:rsidP="00173F16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F463B">
        <w:rPr>
          <w:b/>
          <w:sz w:val="28"/>
          <w:szCs w:val="28"/>
        </w:rPr>
        <w:t xml:space="preserve">Про  </w:t>
      </w:r>
      <w:r>
        <w:rPr>
          <w:b/>
          <w:sz w:val="28"/>
          <w:szCs w:val="28"/>
        </w:rPr>
        <w:t xml:space="preserve">затвердження </w:t>
      </w:r>
      <w:r w:rsidRPr="005E3FA2">
        <w:rPr>
          <w:b/>
          <w:bCs/>
          <w:sz w:val="28"/>
          <w:szCs w:val="28"/>
        </w:rPr>
        <w:t xml:space="preserve">Програми нарощування місцевого матеріального </w:t>
      </w:r>
    </w:p>
    <w:p w14:paraId="63974C79" w14:textId="77777777" w:rsidR="00173F16" w:rsidRDefault="00173F16" w:rsidP="00173F16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E3FA2">
        <w:rPr>
          <w:b/>
          <w:bCs/>
          <w:sz w:val="28"/>
          <w:szCs w:val="28"/>
        </w:rPr>
        <w:t>резерву для запобігання і ліквідації наслідків надзвичайних ситуацій</w:t>
      </w:r>
      <w:r>
        <w:rPr>
          <w:b/>
          <w:bCs/>
          <w:sz w:val="28"/>
          <w:szCs w:val="28"/>
        </w:rPr>
        <w:t xml:space="preserve"> </w:t>
      </w:r>
    </w:p>
    <w:p w14:paraId="254D1C0E" w14:textId="175B0B82" w:rsidR="006C6FC3" w:rsidRPr="00F87DED" w:rsidRDefault="00173F16" w:rsidP="00173F16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Pr="005E3FA2">
        <w:rPr>
          <w:b/>
          <w:bCs/>
          <w:sz w:val="28"/>
          <w:szCs w:val="28"/>
        </w:rPr>
        <w:t xml:space="preserve"> </w:t>
      </w:r>
      <w:r w:rsidR="00F87DED" w:rsidRPr="00F87DED">
        <w:rPr>
          <w:b/>
          <w:bCs/>
          <w:sz w:val="28"/>
          <w:szCs w:val="28"/>
        </w:rPr>
        <w:t>2026-2028 роки</w:t>
      </w:r>
    </w:p>
    <w:p w14:paraId="04828A36" w14:textId="77777777" w:rsidR="00173F16" w:rsidRDefault="00173F16" w:rsidP="00B54E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CA310E" w14:textId="4E1538F7" w:rsidR="00B54E1F" w:rsidRPr="00BA5DD5" w:rsidRDefault="00BF1B01" w:rsidP="00B54E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</w:t>
      </w:r>
      <w:r w:rsidR="00173F16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="00173F16" w:rsidRPr="00173F16">
        <w:rPr>
          <w:rFonts w:ascii="Times New Roman" w:hAnsi="Times New Roman" w:cs="Times New Roman"/>
          <w:sz w:val="28"/>
          <w:szCs w:val="28"/>
        </w:rPr>
        <w:t xml:space="preserve"> </w:t>
      </w:r>
      <w:r w:rsidR="00173F16" w:rsidRPr="00173F16">
        <w:rPr>
          <w:rFonts w:ascii="Times New Roman" w:hAnsi="Times New Roman" w:cs="Times New Roman"/>
          <w:sz w:val="28"/>
          <w:szCs w:val="28"/>
        </w:rPr>
        <w:t>п. 4, 15 ч. 1 ст. 19 Кодексу цивільного захисту України</w:t>
      </w:r>
      <w:r w:rsidR="00173F16">
        <w:rPr>
          <w:rFonts w:ascii="Times New Roman" w:hAnsi="Times New Roman" w:cs="Times New Roman"/>
          <w:sz w:val="28"/>
          <w:szCs w:val="28"/>
        </w:rPr>
        <w:t>,</w:t>
      </w:r>
      <w:r w:rsidR="00173F16" w:rsidRPr="00173F16">
        <w:rPr>
          <w:rFonts w:ascii="Times New Roman" w:hAnsi="Times New Roman" w:cs="Times New Roman"/>
          <w:sz w:val="28"/>
          <w:szCs w:val="28"/>
        </w:rPr>
        <w:t xml:space="preserve"> п. 16 ч. 1 ст. 91 Бюджетного кодексу України</w:t>
      </w:r>
      <w:r w:rsidR="00173F16">
        <w:rPr>
          <w:rFonts w:ascii="Times New Roman" w:hAnsi="Times New Roman" w:cs="Times New Roman"/>
          <w:sz w:val="28"/>
          <w:szCs w:val="28"/>
        </w:rPr>
        <w:t>,</w:t>
      </w:r>
      <w:r w:rsidR="00173F16" w:rsidRPr="00BA5DD5">
        <w:rPr>
          <w:rFonts w:ascii="Times New Roman" w:hAnsi="Times New Roman" w:cs="Times New Roman"/>
          <w:sz w:val="28"/>
          <w:szCs w:val="28"/>
        </w:rPr>
        <w:t xml:space="preserve"> </w:t>
      </w:r>
      <w:r w:rsidR="00B54E1F" w:rsidRPr="00BA5DD5">
        <w:rPr>
          <w:rFonts w:ascii="Times New Roman" w:hAnsi="Times New Roman" w:cs="Times New Roman"/>
          <w:sz w:val="28"/>
          <w:szCs w:val="28"/>
        </w:rPr>
        <w:t>ч</w:t>
      </w:r>
      <w:r w:rsidR="00173F16">
        <w:rPr>
          <w:rFonts w:ascii="Times New Roman" w:hAnsi="Times New Roman" w:cs="Times New Roman"/>
          <w:sz w:val="28"/>
          <w:szCs w:val="28"/>
        </w:rPr>
        <w:t>. 7</w:t>
      </w:r>
      <w:r w:rsidR="00B54E1F" w:rsidRPr="00BA5DD5">
        <w:rPr>
          <w:rFonts w:ascii="Times New Roman" w:hAnsi="Times New Roman" w:cs="Times New Roman"/>
          <w:sz w:val="28"/>
          <w:szCs w:val="28"/>
        </w:rPr>
        <w:t xml:space="preserve"> статті 15 Закону України «Про правовий режим воєнного стану»,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3F16" w:rsidRPr="00173F16">
        <w:rPr>
          <w:rFonts w:ascii="Times New Roman" w:hAnsi="Times New Roman" w:cs="Times New Roman"/>
          <w:sz w:val="28"/>
          <w:szCs w:val="28"/>
        </w:rPr>
        <w:t>постанов</w:t>
      </w:r>
      <w:r w:rsidR="00173F16">
        <w:rPr>
          <w:rFonts w:ascii="Times New Roman" w:hAnsi="Times New Roman" w:cs="Times New Roman"/>
          <w:sz w:val="28"/>
          <w:szCs w:val="28"/>
        </w:rPr>
        <w:t>и</w:t>
      </w:r>
      <w:r w:rsidR="00173F16" w:rsidRPr="00173F16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 (із змінами),</w:t>
      </w:r>
      <w:r w:rsidR="00173F16">
        <w:rPr>
          <w:rFonts w:ascii="Times New Roman" w:hAnsi="Times New Roman" w:cs="Times New Roman"/>
          <w:sz w:val="28"/>
          <w:szCs w:val="28"/>
        </w:rPr>
        <w:t xml:space="preserve">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Указу Президента від 23.04.2024</w:t>
      </w:r>
      <w:r w:rsidR="001A13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утворення військових адміністрацій населених пунктів у Запорізькій області» №</w:t>
      </w:r>
      <w:r w:rsidR="001A13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239/2024,</w:t>
      </w:r>
      <w:r w:rsidR="001A13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A135A" w:rsidRPr="00FA5E59">
        <w:rPr>
          <w:rFonts w:ascii="Times New Roman" w:hAnsi="Times New Roman" w:cs="Times New Roman"/>
          <w:sz w:val="28"/>
          <w:szCs w:val="28"/>
        </w:rPr>
        <w:t xml:space="preserve">Розпорядження Президента України «Про призначення </w:t>
      </w:r>
      <w:proofErr w:type="spellStart"/>
      <w:r w:rsidR="001A135A" w:rsidRPr="00FA5E59">
        <w:rPr>
          <w:rFonts w:ascii="Times New Roman" w:hAnsi="Times New Roman" w:cs="Times New Roman"/>
          <w:sz w:val="28"/>
          <w:szCs w:val="28"/>
        </w:rPr>
        <w:t>Т.Кучерявої</w:t>
      </w:r>
      <w:proofErr w:type="spellEnd"/>
      <w:r w:rsidR="001A135A" w:rsidRPr="00FA5E59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r w:rsidR="001A135A" w:rsidRPr="00FA5E59">
        <w:rPr>
          <w:rFonts w:ascii="Times New Roman" w:hAnsi="Times New Roman" w:cs="Times New Roman"/>
          <w:sz w:val="28"/>
          <w:szCs w:val="28"/>
          <w:shd w:val="clear" w:color="auto" w:fill="FFFFFF"/>
        </w:rPr>
        <w:t>Роздольської сільської військової адміністрації</w:t>
      </w:r>
      <w:r w:rsidR="001A135A" w:rsidRPr="00FA5E59">
        <w:rPr>
          <w:rFonts w:ascii="Times New Roman" w:hAnsi="Times New Roman" w:cs="Times New Roman"/>
          <w:sz w:val="28"/>
          <w:szCs w:val="28"/>
        </w:rPr>
        <w:t xml:space="preserve"> Василівського району Запорізької області» від 24.10.2024 № 116/2024-рп</w:t>
      </w:r>
      <w:r w:rsidR="001A135A" w:rsidRPr="00532C0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A135A" w:rsidRPr="00532C0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Постанови Верховної Ради України від </w:t>
      </w:r>
      <w:r w:rsidR="001A13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08.10.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2024</w:t>
      </w:r>
      <w:r w:rsidR="001A13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№ 4001-IX 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"Про правовий режим воєнного стану"</w:t>
      </w:r>
      <w:r w:rsidR="001A13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6C6FC3" w:rsidRPr="00565859">
        <w:rPr>
          <w:rFonts w:ascii="Times New Roman" w:hAnsi="Times New Roman" w:cs="Times New Roman"/>
          <w:sz w:val="28"/>
          <w:szCs w:val="28"/>
        </w:rPr>
        <w:t>з метою</w:t>
      </w:r>
      <w:r w:rsidR="00173F16">
        <w:rPr>
          <w:rFonts w:ascii="Times New Roman" w:hAnsi="Times New Roman" w:cs="Times New Roman"/>
          <w:sz w:val="28"/>
          <w:szCs w:val="28"/>
        </w:rPr>
        <w:t xml:space="preserve"> </w:t>
      </w:r>
      <w:r w:rsidR="00173F16" w:rsidRPr="00173F16">
        <w:rPr>
          <w:rFonts w:ascii="Times New Roman" w:hAnsi="Times New Roman" w:cs="Times New Roman"/>
          <w:sz w:val="28"/>
          <w:szCs w:val="28"/>
        </w:rPr>
        <w:t>нарощування місцевого матеріального резерву для запобігання і ліквідації наслідків надзвичайних ситуацій</w:t>
      </w:r>
      <w:r w:rsidR="00173F16">
        <w:rPr>
          <w:rFonts w:ascii="Times New Roman" w:hAnsi="Times New Roman" w:cs="Times New Roman"/>
          <w:sz w:val="28"/>
          <w:szCs w:val="28"/>
        </w:rPr>
        <w:t>,</w:t>
      </w:r>
      <w:r w:rsidR="00173F16" w:rsidRPr="00173F16">
        <w:rPr>
          <w:rFonts w:ascii="Times New Roman" w:hAnsi="Times New Roman" w:cs="Times New Roman"/>
          <w:sz w:val="28"/>
          <w:szCs w:val="28"/>
        </w:rPr>
        <w:t xml:space="preserve"> </w:t>
      </w:r>
      <w:r w:rsidR="006C6FC3" w:rsidRPr="005658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8DD5F" w14:textId="77777777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5DD5">
        <w:rPr>
          <w:rFonts w:ascii="Times New Roman" w:hAnsi="Times New Roman" w:cs="Times New Roman"/>
          <w:sz w:val="28"/>
          <w:szCs w:val="28"/>
        </w:rPr>
        <w:t>ЗАТВЕРДИТИ</w:t>
      </w:r>
      <w:r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21E165F2" w14:textId="77777777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F10C5FC" w14:textId="5C2EFBE4" w:rsidR="00B54E1F" w:rsidRPr="00173F16" w:rsidRDefault="00B54E1F" w:rsidP="00B54E1F">
      <w:pPr>
        <w:tabs>
          <w:tab w:val="left" w:pos="68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CB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Pr="00173F1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="00173F16" w:rsidRPr="00173F16">
        <w:rPr>
          <w:rFonts w:ascii="Times New Roman" w:hAnsi="Times New Roman" w:cs="Times New Roman"/>
          <w:color w:val="000000"/>
          <w:sz w:val="28"/>
          <w:szCs w:val="28"/>
        </w:rPr>
        <w:t xml:space="preserve">Програму </w:t>
      </w:r>
      <w:r w:rsidR="00173F16" w:rsidRPr="00173F16">
        <w:rPr>
          <w:rFonts w:ascii="Times New Roman" w:hAnsi="Times New Roman" w:cs="Times New Roman"/>
          <w:sz w:val="28"/>
          <w:szCs w:val="28"/>
        </w:rPr>
        <w:t xml:space="preserve">нарощування місцевого матеріального резерву для запобігання і ліквідації наслідків надзвичайних ситуацій на </w:t>
      </w:r>
      <w:r w:rsidR="00F87DED" w:rsidRPr="00F87DED">
        <w:rPr>
          <w:rFonts w:ascii="Times New Roman" w:hAnsi="Times New Roman" w:cs="Times New Roman"/>
          <w:sz w:val="28"/>
          <w:szCs w:val="28"/>
        </w:rPr>
        <w:t>2026-2028 роки</w:t>
      </w:r>
      <w:r w:rsidR="00F87DED" w:rsidRPr="004F4630">
        <w:rPr>
          <w:sz w:val="28"/>
          <w:szCs w:val="28"/>
        </w:rPr>
        <w:t xml:space="preserve"> </w:t>
      </w:r>
      <w:r w:rsidR="00173F16" w:rsidRPr="00173F16">
        <w:rPr>
          <w:rFonts w:ascii="Times New Roman" w:hAnsi="Times New Roman" w:cs="Times New Roman"/>
          <w:sz w:val="28"/>
          <w:szCs w:val="28"/>
        </w:rPr>
        <w:t>(додається).</w:t>
      </w:r>
      <w:r w:rsidR="00AE3CBB" w:rsidRPr="00173F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70D94F" w14:textId="4089767B" w:rsidR="00836F07" w:rsidRPr="00AE3CBB" w:rsidRDefault="00B54E1F" w:rsidP="00C54128">
      <w:pPr>
        <w:pStyle w:val="a8"/>
        <w:shd w:val="clear" w:color="auto" w:fill="FFFFFF"/>
        <w:tabs>
          <w:tab w:val="left" w:pos="1290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A5DD5">
        <w:rPr>
          <w:sz w:val="28"/>
          <w:szCs w:val="28"/>
        </w:rPr>
        <w:t xml:space="preserve">        2. </w:t>
      </w:r>
      <w:r w:rsidR="00AE3CBB" w:rsidRPr="00AE3CBB">
        <w:rPr>
          <w:sz w:val="28"/>
          <w:szCs w:val="28"/>
        </w:rPr>
        <w:t xml:space="preserve">Фінансовому відділу Роздольської сільської ради Василівського району Запорізької області передбачити кошти на фінансування Програми </w:t>
      </w:r>
      <w:r w:rsidR="00C54128" w:rsidRPr="00173F16">
        <w:rPr>
          <w:sz w:val="28"/>
          <w:szCs w:val="28"/>
        </w:rPr>
        <w:t xml:space="preserve">нарощування місцевого матеріального резерву для запобігання і ліквідації наслідків надзвичайних ситуацій на </w:t>
      </w:r>
      <w:r w:rsidR="00F87DED" w:rsidRPr="00F87DED">
        <w:rPr>
          <w:sz w:val="28"/>
          <w:szCs w:val="28"/>
        </w:rPr>
        <w:t>2026-2028 роки</w:t>
      </w:r>
      <w:r w:rsidR="00836F07" w:rsidRPr="00AE3CBB">
        <w:rPr>
          <w:sz w:val="28"/>
          <w:szCs w:val="28"/>
        </w:rPr>
        <w:t>.</w:t>
      </w:r>
    </w:p>
    <w:p w14:paraId="56E6D6FF" w14:textId="77777777" w:rsidR="006227E0" w:rsidRDefault="006227E0" w:rsidP="00836F07">
      <w:pPr>
        <w:tabs>
          <w:tab w:val="left" w:pos="68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B6727" w14:textId="2388320A" w:rsidR="00885673" w:rsidRPr="001B572B" w:rsidRDefault="001B572B" w:rsidP="00836F07">
      <w:pPr>
        <w:tabs>
          <w:tab w:val="left" w:pos="68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5412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85673"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цього розпорядження залишаю за собою.</w:t>
      </w:r>
    </w:p>
    <w:p w14:paraId="375C3E54" w14:textId="77777777" w:rsidR="00836F07" w:rsidRDefault="00836F07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284273" w14:textId="77777777" w:rsidR="00836F07" w:rsidRDefault="00836F07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F554DB" w14:textId="1F1D052C" w:rsidR="000C5F25" w:rsidRDefault="000C5F25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Роздольської </w:t>
      </w:r>
      <w:r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ільської</w:t>
      </w:r>
      <w:r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0C410A4" w14:textId="4E35EE0F" w:rsidR="0045502F" w:rsidRDefault="000C5F2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військової адміністрації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Тетяна КУЧЕРЯВА</w:t>
      </w:r>
    </w:p>
    <w:p w14:paraId="1F1E4A73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2F063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2DEC87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C97593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88BAA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FD9527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A10DF0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8F3D41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36861C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D5EF88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EDACCB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6375A2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486219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385D6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D57260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0BF3C9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85D915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BE9526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9EBBDC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BDF0E9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55F8F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59B52C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7967A1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4EE134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C669BF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92A975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4F5F6E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D3E95F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A5087E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7642EC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AD10DF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DF48AE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0589C6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8A1A33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11CA1C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9592ED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5BB0A2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4DE0CA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2BF060" w14:textId="77777777" w:rsidR="009733C5" w:rsidRDefault="009733C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E596F1" w14:textId="77777777" w:rsidR="004452E9" w:rsidRDefault="004452E9" w:rsidP="004452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подав: </w:t>
      </w:r>
    </w:p>
    <w:p w14:paraId="41DC7EAE" w14:textId="77777777" w:rsidR="004452E9" w:rsidRDefault="004452E9" w:rsidP="004452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F4BEF7" w14:textId="77777777" w:rsidR="004452E9" w:rsidRDefault="004452E9" w:rsidP="004452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4ED6D5" w14:textId="77777777" w:rsidR="004452E9" w:rsidRDefault="004452E9" w:rsidP="004452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Андрій ТРЕТЯК, заст. голови Роздольської сільської ради</w:t>
      </w:r>
    </w:p>
    <w:p w14:paraId="65947FB2" w14:textId="77777777" w:rsidR="004452E9" w:rsidRDefault="004452E9" w:rsidP="004452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F3B319" w14:textId="77777777" w:rsidR="004452E9" w:rsidRDefault="004452E9" w:rsidP="004452E9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«___»______________2025 року       </w:t>
      </w:r>
    </w:p>
    <w:p w14:paraId="63FC5A1F" w14:textId="7DB2B563" w:rsidR="005B0D7F" w:rsidRDefault="005B0D7F" w:rsidP="004452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0D7F" w:rsidSect="00C54128">
      <w:headerReference w:type="default" r:id="rId9"/>
      <w:pgSz w:w="11906" w:h="16838"/>
      <w:pgMar w:top="709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45BE" w14:textId="77777777" w:rsidR="00045FFD" w:rsidRDefault="00045FFD" w:rsidP="00532C02">
      <w:pPr>
        <w:spacing w:after="0" w:line="240" w:lineRule="auto"/>
      </w:pPr>
      <w:r>
        <w:separator/>
      </w:r>
    </w:p>
  </w:endnote>
  <w:endnote w:type="continuationSeparator" w:id="0">
    <w:p w14:paraId="0B23DFB8" w14:textId="77777777" w:rsidR="00045FFD" w:rsidRDefault="00045FFD" w:rsidP="0053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D3D3" w14:textId="77777777" w:rsidR="00045FFD" w:rsidRDefault="00045FFD" w:rsidP="00532C02">
      <w:pPr>
        <w:spacing w:after="0" w:line="240" w:lineRule="auto"/>
      </w:pPr>
      <w:r>
        <w:separator/>
      </w:r>
    </w:p>
  </w:footnote>
  <w:footnote w:type="continuationSeparator" w:id="0">
    <w:p w14:paraId="4F7FA161" w14:textId="77777777" w:rsidR="00045FFD" w:rsidRDefault="00045FFD" w:rsidP="0053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437741"/>
      <w:docPartObj>
        <w:docPartGallery w:val="Page Numbers (Top of Page)"/>
        <w:docPartUnique/>
      </w:docPartObj>
    </w:sdtPr>
    <w:sdtContent>
      <w:p w14:paraId="2E3A2AD8" w14:textId="77777777" w:rsidR="00532C02" w:rsidRDefault="00532C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7CC" w:rsidRPr="001A37CC">
          <w:rPr>
            <w:noProof/>
            <w:lang w:val="ru-RU"/>
          </w:rPr>
          <w:t>2</w:t>
        </w:r>
        <w:r>
          <w:fldChar w:fldCharType="end"/>
        </w:r>
      </w:p>
    </w:sdtContent>
  </w:sdt>
  <w:p w14:paraId="088A5A78" w14:textId="77777777" w:rsidR="00532C02" w:rsidRDefault="00532C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87689"/>
    <w:multiLevelType w:val="hybridMultilevel"/>
    <w:tmpl w:val="C97C3A7A"/>
    <w:lvl w:ilvl="0" w:tplc="B5CE4BC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4" w:hanging="360"/>
      </w:pPr>
    </w:lvl>
    <w:lvl w:ilvl="2" w:tplc="0422001B" w:tentative="1">
      <w:start w:val="1"/>
      <w:numFmt w:val="lowerRoman"/>
      <w:lvlText w:val="%3."/>
      <w:lvlJc w:val="right"/>
      <w:pPr>
        <w:ind w:left="2484" w:hanging="180"/>
      </w:pPr>
    </w:lvl>
    <w:lvl w:ilvl="3" w:tplc="0422000F" w:tentative="1">
      <w:start w:val="1"/>
      <w:numFmt w:val="decimal"/>
      <w:lvlText w:val="%4."/>
      <w:lvlJc w:val="left"/>
      <w:pPr>
        <w:ind w:left="3204" w:hanging="360"/>
      </w:pPr>
    </w:lvl>
    <w:lvl w:ilvl="4" w:tplc="04220019" w:tentative="1">
      <w:start w:val="1"/>
      <w:numFmt w:val="lowerLetter"/>
      <w:lvlText w:val="%5."/>
      <w:lvlJc w:val="left"/>
      <w:pPr>
        <w:ind w:left="3924" w:hanging="360"/>
      </w:pPr>
    </w:lvl>
    <w:lvl w:ilvl="5" w:tplc="0422001B" w:tentative="1">
      <w:start w:val="1"/>
      <w:numFmt w:val="lowerRoman"/>
      <w:lvlText w:val="%6."/>
      <w:lvlJc w:val="right"/>
      <w:pPr>
        <w:ind w:left="4644" w:hanging="180"/>
      </w:pPr>
    </w:lvl>
    <w:lvl w:ilvl="6" w:tplc="0422000F" w:tentative="1">
      <w:start w:val="1"/>
      <w:numFmt w:val="decimal"/>
      <w:lvlText w:val="%7."/>
      <w:lvlJc w:val="left"/>
      <w:pPr>
        <w:ind w:left="5364" w:hanging="360"/>
      </w:pPr>
    </w:lvl>
    <w:lvl w:ilvl="7" w:tplc="04220019" w:tentative="1">
      <w:start w:val="1"/>
      <w:numFmt w:val="lowerLetter"/>
      <w:lvlText w:val="%8."/>
      <w:lvlJc w:val="left"/>
      <w:pPr>
        <w:ind w:left="6084" w:hanging="360"/>
      </w:pPr>
    </w:lvl>
    <w:lvl w:ilvl="8" w:tplc="0422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88417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43"/>
    <w:rsid w:val="00045FFD"/>
    <w:rsid w:val="00055332"/>
    <w:rsid w:val="00060513"/>
    <w:rsid w:val="0006170A"/>
    <w:rsid w:val="000724E1"/>
    <w:rsid w:val="0007750B"/>
    <w:rsid w:val="000A11B3"/>
    <w:rsid w:val="000C5F25"/>
    <w:rsid w:val="000D7696"/>
    <w:rsid w:val="00121577"/>
    <w:rsid w:val="00156661"/>
    <w:rsid w:val="00173F16"/>
    <w:rsid w:val="001774EC"/>
    <w:rsid w:val="001A135A"/>
    <w:rsid w:val="001A37CC"/>
    <w:rsid w:val="001B572B"/>
    <w:rsid w:val="001F0899"/>
    <w:rsid w:val="00202A67"/>
    <w:rsid w:val="00211346"/>
    <w:rsid w:val="00212BDF"/>
    <w:rsid w:val="002212FB"/>
    <w:rsid w:val="00236943"/>
    <w:rsid w:val="0024104D"/>
    <w:rsid w:val="00241474"/>
    <w:rsid w:val="002727E7"/>
    <w:rsid w:val="002A21CA"/>
    <w:rsid w:val="002A764A"/>
    <w:rsid w:val="002B4091"/>
    <w:rsid w:val="002C782E"/>
    <w:rsid w:val="00312FC3"/>
    <w:rsid w:val="00346778"/>
    <w:rsid w:val="00396DBD"/>
    <w:rsid w:val="003A6B63"/>
    <w:rsid w:val="003B1955"/>
    <w:rsid w:val="003B1BE3"/>
    <w:rsid w:val="003C63E8"/>
    <w:rsid w:val="003D5499"/>
    <w:rsid w:val="0041071B"/>
    <w:rsid w:val="00411214"/>
    <w:rsid w:val="00430A2E"/>
    <w:rsid w:val="004452E9"/>
    <w:rsid w:val="0044531D"/>
    <w:rsid w:val="0045502F"/>
    <w:rsid w:val="00490A7E"/>
    <w:rsid w:val="0052460A"/>
    <w:rsid w:val="00532C02"/>
    <w:rsid w:val="00544CB3"/>
    <w:rsid w:val="005623E6"/>
    <w:rsid w:val="005905B9"/>
    <w:rsid w:val="005921B2"/>
    <w:rsid w:val="00595123"/>
    <w:rsid w:val="005975E3"/>
    <w:rsid w:val="005B0D7F"/>
    <w:rsid w:val="005D225A"/>
    <w:rsid w:val="005D3FCB"/>
    <w:rsid w:val="005E6382"/>
    <w:rsid w:val="006227E0"/>
    <w:rsid w:val="00653E61"/>
    <w:rsid w:val="00655486"/>
    <w:rsid w:val="006C6FC3"/>
    <w:rsid w:val="006D3FD8"/>
    <w:rsid w:val="006D4D1A"/>
    <w:rsid w:val="006F1D4F"/>
    <w:rsid w:val="00742020"/>
    <w:rsid w:val="00776FA4"/>
    <w:rsid w:val="007C13B5"/>
    <w:rsid w:val="007D37CF"/>
    <w:rsid w:val="007D4F89"/>
    <w:rsid w:val="007E0D15"/>
    <w:rsid w:val="008004FF"/>
    <w:rsid w:val="00807751"/>
    <w:rsid w:val="00836F07"/>
    <w:rsid w:val="00885673"/>
    <w:rsid w:val="008C3E0C"/>
    <w:rsid w:val="008D5CE8"/>
    <w:rsid w:val="00921A89"/>
    <w:rsid w:val="00924D6B"/>
    <w:rsid w:val="00927623"/>
    <w:rsid w:val="00950C58"/>
    <w:rsid w:val="00963487"/>
    <w:rsid w:val="009661CC"/>
    <w:rsid w:val="009733C5"/>
    <w:rsid w:val="009E7960"/>
    <w:rsid w:val="00A139E2"/>
    <w:rsid w:val="00A229CF"/>
    <w:rsid w:val="00A319F3"/>
    <w:rsid w:val="00A6580A"/>
    <w:rsid w:val="00A81B0A"/>
    <w:rsid w:val="00AC712F"/>
    <w:rsid w:val="00AE3CBB"/>
    <w:rsid w:val="00B025D5"/>
    <w:rsid w:val="00B04E06"/>
    <w:rsid w:val="00B163C4"/>
    <w:rsid w:val="00B41435"/>
    <w:rsid w:val="00B54E1F"/>
    <w:rsid w:val="00B91CB1"/>
    <w:rsid w:val="00BA1183"/>
    <w:rsid w:val="00BB61FD"/>
    <w:rsid w:val="00BF1B01"/>
    <w:rsid w:val="00C11040"/>
    <w:rsid w:val="00C3128A"/>
    <w:rsid w:val="00C34AF2"/>
    <w:rsid w:val="00C43C5E"/>
    <w:rsid w:val="00C46C6F"/>
    <w:rsid w:val="00C54128"/>
    <w:rsid w:val="00CA69D6"/>
    <w:rsid w:val="00CF1AA3"/>
    <w:rsid w:val="00D048DE"/>
    <w:rsid w:val="00D241FB"/>
    <w:rsid w:val="00D32CC6"/>
    <w:rsid w:val="00D77EDC"/>
    <w:rsid w:val="00DD7AA6"/>
    <w:rsid w:val="00DE2269"/>
    <w:rsid w:val="00E455D5"/>
    <w:rsid w:val="00E46C3F"/>
    <w:rsid w:val="00E64323"/>
    <w:rsid w:val="00E8379B"/>
    <w:rsid w:val="00F1744C"/>
    <w:rsid w:val="00F8447E"/>
    <w:rsid w:val="00F87DED"/>
    <w:rsid w:val="00FA770B"/>
    <w:rsid w:val="00FC79FF"/>
    <w:rsid w:val="00FD1B10"/>
    <w:rsid w:val="00FD5C5E"/>
    <w:rsid w:val="00FD7278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6673"/>
  <w15:chartTrackingRefBased/>
  <w15:docId w15:val="{7096842D-D03A-490E-84C3-3D82AC5F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73"/>
  </w:style>
  <w:style w:type="paragraph" w:styleId="3">
    <w:name w:val="heading 3"/>
    <w:basedOn w:val="a"/>
    <w:next w:val="a"/>
    <w:link w:val="30"/>
    <w:unhideWhenUsed/>
    <w:qFormat/>
    <w:rsid w:val="006C6FC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673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532C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C02"/>
  </w:style>
  <w:style w:type="paragraph" w:styleId="a6">
    <w:name w:val="footer"/>
    <w:basedOn w:val="a"/>
    <w:link w:val="a7"/>
    <w:uiPriority w:val="99"/>
    <w:unhideWhenUsed/>
    <w:rsid w:val="00532C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C02"/>
  </w:style>
  <w:style w:type="paragraph" w:styleId="a8">
    <w:name w:val="Normal (Web)"/>
    <w:basedOn w:val="a"/>
    <w:uiPriority w:val="99"/>
    <w:unhideWhenUsed/>
    <w:rsid w:val="002C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6C6FC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D2A1-68B2-45AC-BD31-F47E5B86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2024-12-17T07:12:00Z</cp:lastPrinted>
  <dcterms:created xsi:type="dcterms:W3CDTF">2025-04-23T08:01:00Z</dcterms:created>
  <dcterms:modified xsi:type="dcterms:W3CDTF">2025-12-16T10:50:00Z</dcterms:modified>
</cp:coreProperties>
</file>