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CCD8" w14:textId="77777777" w:rsidR="00005F26" w:rsidRDefault="00005F26" w:rsidP="006428FF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Fonts w:eastAsia="Calibri"/>
          <w:sz w:val="40"/>
          <w:szCs w:val="40"/>
        </w:rPr>
      </w:pPr>
    </w:p>
    <w:p w14:paraId="2FD21266" w14:textId="1CDFA8D6" w:rsidR="006428FF" w:rsidRPr="009A386C" w:rsidRDefault="00450DC3" w:rsidP="006428FF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50DC3">
        <w:rPr>
          <w:rFonts w:eastAsia="Calibri"/>
          <w:sz w:val="40"/>
          <w:szCs w:val="40"/>
        </w:rPr>
        <w:t xml:space="preserve">                                                        </w:t>
      </w:r>
      <w:r w:rsidR="006428FF"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="006428FF" w:rsidRPr="009A386C">
        <w:rPr>
          <w:sz w:val="28"/>
          <w:szCs w:val="28"/>
        </w:rPr>
        <w:t xml:space="preserve">                                                                                                           Розпорядження </w:t>
      </w:r>
      <w:r w:rsidR="006428FF" w:rsidRPr="009A386C">
        <w:rPr>
          <w:bCs/>
          <w:sz w:val="28"/>
          <w:szCs w:val="28"/>
        </w:rPr>
        <w:t>начальника</w:t>
      </w:r>
    </w:p>
    <w:p w14:paraId="2918A960" w14:textId="77777777" w:rsidR="006428FF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Роздольської сільської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військової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322684F1" w14:textId="5CD20B21" w:rsidR="006428FF" w:rsidRPr="009A386C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адміністрації </w:t>
      </w:r>
      <w:r w:rsidRPr="009A386C">
        <w:rPr>
          <w:rFonts w:ascii="Times New Roman" w:hAnsi="Times New Roman" w:cs="Times New Roman"/>
          <w:sz w:val="28"/>
          <w:szCs w:val="28"/>
        </w:rPr>
        <w:t xml:space="preserve">від </w:t>
      </w:r>
      <w:r w:rsidR="0012007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9A386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№ 5</w:t>
      </w:r>
      <w:r w:rsidR="002D3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65C4965" w14:textId="0AC6ECD1" w:rsidR="00450DC3" w:rsidRDefault="00450DC3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E958B22" w14:textId="77777777" w:rsidR="006428FF" w:rsidRDefault="006428FF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D788713" w14:textId="77777777" w:rsidR="00917B46" w:rsidRPr="0009499B" w:rsidRDefault="00337BEE" w:rsidP="00A9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Комплексна п</w:t>
      </w:r>
      <w:r w:rsidR="00917B46" w:rsidRPr="0009499B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</w:p>
    <w:p w14:paraId="73E2C681" w14:textId="7ED3E437" w:rsidR="001F7757" w:rsidRPr="0009499B" w:rsidRDefault="00917B46" w:rsidP="00C25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99B">
        <w:rPr>
          <w:rFonts w:ascii="Times New Roman" w:hAnsi="Times New Roman" w:cs="Times New Roman"/>
          <w:b/>
          <w:sz w:val="28"/>
          <w:szCs w:val="28"/>
        </w:rPr>
        <w:t xml:space="preserve">соціальної підтримки ветеранів війни, членів сімей загиблих (померлих) Захисників і Захисниць України </w:t>
      </w:r>
      <w:r w:rsidR="00C25451" w:rsidRPr="0009499B">
        <w:rPr>
          <w:rFonts w:ascii="Times New Roman" w:hAnsi="Times New Roman" w:cs="Times New Roman"/>
          <w:b/>
          <w:sz w:val="28"/>
          <w:szCs w:val="28"/>
        </w:rPr>
        <w:t>на 2025 рік</w:t>
      </w:r>
    </w:p>
    <w:p w14:paraId="5DE64490" w14:textId="77777777" w:rsidR="00A95F0C" w:rsidRDefault="00A95F0C" w:rsidP="00A95F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E13256" w14:textId="77777777" w:rsidR="00E13FC8" w:rsidRPr="00C55567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55567">
        <w:rPr>
          <w:b/>
          <w:bCs/>
          <w:sz w:val="28"/>
          <w:szCs w:val="28"/>
          <w:bdr w:val="none" w:sz="0" w:space="0" w:color="auto" w:frame="1"/>
        </w:rPr>
        <w:t>І. Актуальність програми</w:t>
      </w:r>
    </w:p>
    <w:p w14:paraId="0B54E7E9" w14:textId="77777777" w:rsidR="00E13FC8" w:rsidRPr="00E13FC8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55C446DD" w14:textId="1B23BA30" w:rsidR="00B6315C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060F7" w:rsidRPr="00C55567">
        <w:rPr>
          <w:sz w:val="28"/>
          <w:szCs w:val="28"/>
          <w:bdr w:val="none" w:sz="0" w:space="0" w:color="auto" w:frame="1"/>
        </w:rPr>
        <w:t>Комплексна п</w:t>
      </w:r>
      <w:r w:rsidR="00E13FC8" w:rsidRPr="00C55567">
        <w:rPr>
          <w:sz w:val="28"/>
          <w:szCs w:val="28"/>
          <w:bdr w:val="none" w:sz="0" w:space="0" w:color="auto" w:frame="1"/>
        </w:rPr>
        <w:t xml:space="preserve">рограма соціальної підтримки ветеранів війни, членів сімей загиблих (померлих) Захисників і Захисниць України на 2025 рік є невід’ємною складовою соціальної політики держави. Суть соціальної підтримки полягає в наданні державою фінансової, психологічної та матеріальної допомоги. </w:t>
      </w:r>
      <w:r w:rsidR="00B6315C">
        <w:rPr>
          <w:sz w:val="28"/>
          <w:szCs w:val="28"/>
          <w:bdr w:val="none" w:sz="0" w:space="0" w:color="auto" w:frame="1"/>
        </w:rPr>
        <w:t xml:space="preserve">   </w:t>
      </w:r>
    </w:p>
    <w:p w14:paraId="535180E1" w14:textId="7CBB2AAF" w:rsidR="00E13FC8" w:rsidRPr="00C55567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6315C" w:rsidRPr="00C55567">
        <w:rPr>
          <w:sz w:val="28"/>
          <w:szCs w:val="28"/>
          <w:bdr w:val="none" w:sz="0" w:space="0" w:color="auto" w:frame="1"/>
        </w:rPr>
        <w:t xml:space="preserve">Комплексна </w:t>
      </w:r>
      <w:r w:rsidR="00B6315C">
        <w:rPr>
          <w:sz w:val="28"/>
          <w:szCs w:val="28"/>
          <w:bdr w:val="none" w:sz="0" w:space="0" w:color="auto" w:frame="1"/>
        </w:rPr>
        <w:t>п</w:t>
      </w:r>
      <w:r w:rsidR="00E13FC8" w:rsidRPr="00C55567">
        <w:rPr>
          <w:sz w:val="28"/>
          <w:szCs w:val="28"/>
          <w:bdr w:val="none" w:sz="0" w:space="0" w:color="auto" w:frame="1"/>
        </w:rPr>
        <w:t>рограма соціальної підтримки ветеранів війни, членів сімей загиблих (померлих) Захисників і Захисниць України на 2025 рік (далі Програма) – це комплекс заходів, які реалізовуватимуться з метою надання комплексу соціальних, психологічних та інших послуг громадянам, які є ветеранами війни, членами сімей загиблих (померлих) Захисників і Захисниць України. Реалізація заходів Програми сприятиме підтримці належного соціального, морально-психологічного стану ветеранів, членів сімей загиблих (померлих) Захисників та Захисниць України, забезпеченні потреб у соціальному обслуговуванні та психологічній підтримці.</w:t>
      </w:r>
    </w:p>
    <w:p w14:paraId="78CA0A28" w14:textId="77777777" w:rsidR="00A95886" w:rsidRPr="00C55567" w:rsidRDefault="00A95886" w:rsidP="00E13FC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1"/>
          <w:szCs w:val="21"/>
        </w:rPr>
      </w:pPr>
    </w:p>
    <w:p w14:paraId="79F4993D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ІІ. Мета програми</w:t>
      </w:r>
    </w:p>
    <w:p w14:paraId="37A7AAFA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36570F5D" w14:textId="77777777" w:rsidR="00CB1B3E" w:rsidRPr="00C55567" w:rsidRDefault="00CB1B3E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5556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uk-UA"/>
        </w:rPr>
        <w:t>           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із широкомасштабною військовою агресією Російської Федерації проти України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одним із першочергових завдань органів виконавчої влади та органів місцевого самоврядування є комплексна підтримка ветеранів війни, </w:t>
      </w:r>
      <w:r w:rsidR="00463238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членів </w:t>
      </w:r>
      <w:r w:rsidR="00463238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сімей загиблих (померлих)</w:t>
      </w:r>
      <w:r w:rsidR="00FC1710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Захисників і Захисниць України,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насамперед у частині поліпшення фінансово-матеріального стану зазначених категорій осіб, сприяння вирішенню</w:t>
      </w:r>
      <w:r w:rsidR="00463238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їх соціально-побутових проблем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44F534C2" w14:textId="77777777" w:rsidR="000F7845" w:rsidRDefault="0077574D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та підтримки ветеранів, членів сімей загиблих (померлих) З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ахисників та Захисниць України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підтримання їх належного морально-психологічного стану, поліпшення ефективності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підтримки та поважного ставлення до 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ветеранів війни.</w:t>
      </w:r>
    </w:p>
    <w:p w14:paraId="02BECD21" w14:textId="5B5034D1" w:rsidR="00C47A2A" w:rsidRPr="00C47A2A" w:rsidRDefault="00C47A2A" w:rsidP="00C47A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32CDF95C" w14:textId="77777777" w:rsidR="00C47A2A" w:rsidRPr="00C55567" w:rsidRDefault="00C47A2A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28A1D7FB" w14:textId="26BC6F18" w:rsidR="00C904B9" w:rsidRPr="00C55567" w:rsidRDefault="00FC1710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.</w:t>
      </w:r>
      <w:r w:rsidR="00012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Завдання Програми</w:t>
      </w:r>
      <w:r w:rsidRPr="00C5556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шляхи її реалізації</w:t>
      </w:r>
    </w:p>
    <w:p w14:paraId="63E7856F" w14:textId="77777777" w:rsidR="00CB366A" w:rsidRPr="00C55567" w:rsidRDefault="00CB366A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3F6D794" w14:textId="77777777" w:rsidR="00C904B9" w:rsidRPr="00C55567" w:rsidRDefault="00C904B9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Виконан</w:t>
      </w:r>
      <w:r w:rsidR="00856294" w:rsidRPr="00C55567">
        <w:rPr>
          <w:rFonts w:ascii="Times New Roman" w:hAnsi="Times New Roman" w:cs="Times New Roman"/>
          <w:sz w:val="28"/>
          <w:szCs w:val="28"/>
        </w:rPr>
        <w:t>ня завдань</w:t>
      </w:r>
      <w:r w:rsidRPr="00C55567">
        <w:rPr>
          <w:rFonts w:ascii="Times New Roman" w:hAnsi="Times New Roman" w:cs="Times New Roman"/>
          <w:sz w:val="28"/>
          <w:szCs w:val="28"/>
        </w:rPr>
        <w:t xml:space="preserve"> Програми передбачає здійснення низки заходів, скерованих на реалізацію державної соціальної політики в громаді, охоплення ве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теранів війни, </w:t>
      </w:r>
      <w:r w:rsidRPr="00C55567">
        <w:rPr>
          <w:rFonts w:ascii="Times New Roman" w:hAnsi="Times New Roman" w:cs="Times New Roman"/>
          <w:sz w:val="28"/>
          <w:szCs w:val="28"/>
        </w:rPr>
        <w:t>чл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енів сімей загиблих (померлих) </w:t>
      </w:r>
      <w:r w:rsidRPr="00C55567">
        <w:rPr>
          <w:rFonts w:ascii="Times New Roman" w:hAnsi="Times New Roman" w:cs="Times New Roman"/>
          <w:sz w:val="28"/>
          <w:szCs w:val="28"/>
        </w:rPr>
        <w:t>Захисників і Захисниць України психологічною підтримкою та забезпечення мате</w:t>
      </w:r>
      <w:r w:rsidR="00856294" w:rsidRPr="00C55567">
        <w:rPr>
          <w:rFonts w:ascii="Times New Roman" w:hAnsi="Times New Roman" w:cs="Times New Roman"/>
          <w:sz w:val="28"/>
          <w:szCs w:val="28"/>
        </w:rPr>
        <w:t xml:space="preserve">ріальною підтримкою таких осіб </w:t>
      </w:r>
      <w:r w:rsidRPr="00C55567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FC1710" w:rsidRPr="00C5556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соціальної адаптації, психологічної підтримки, </w:t>
      </w:r>
      <w:r w:rsidRPr="00C55567">
        <w:rPr>
          <w:rFonts w:ascii="Times New Roman" w:hAnsi="Times New Roman" w:cs="Times New Roman"/>
          <w:sz w:val="28"/>
          <w:szCs w:val="28"/>
        </w:rPr>
        <w:t xml:space="preserve">додержання державних соціальних гарантій і впровадження додаткових форм адресної підтримки, збільшення ефективності взаємодії органів 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державної влади та місцевого самоврядування, </w:t>
      </w:r>
      <w:r w:rsidRPr="00C55567">
        <w:rPr>
          <w:rFonts w:ascii="Times New Roman" w:hAnsi="Times New Roman" w:cs="Times New Roman"/>
          <w:sz w:val="28"/>
          <w:szCs w:val="28"/>
        </w:rPr>
        <w:t>інститутів громадського суспільства, спільної координації наявних ресурсів.</w:t>
      </w:r>
    </w:p>
    <w:p w14:paraId="6FB923F3" w14:textId="77777777" w:rsidR="00332F02" w:rsidRPr="00C55567" w:rsidRDefault="00FC1710" w:rsidP="004A4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pacing w:val="5"/>
          <w:sz w:val="28"/>
          <w:szCs w:val="28"/>
        </w:rPr>
        <w:t xml:space="preserve">        </w:t>
      </w:r>
      <w:r w:rsidR="00E37252" w:rsidRPr="00C55567">
        <w:rPr>
          <w:spacing w:val="5"/>
          <w:sz w:val="28"/>
          <w:szCs w:val="28"/>
        </w:rPr>
        <w:t>Перелік напрямів діяльності і заходів Програми наведено у додатку 1 до Програми.</w:t>
      </w:r>
      <w:r w:rsidRPr="00C55567">
        <w:rPr>
          <w:spacing w:val="5"/>
          <w:sz w:val="28"/>
          <w:szCs w:val="28"/>
        </w:rPr>
        <w:t xml:space="preserve">  </w:t>
      </w:r>
    </w:p>
    <w:p w14:paraId="2CA523A7" w14:textId="2B964647" w:rsidR="00C331D4" w:rsidRPr="00BA5E82" w:rsidRDefault="00332F02" w:rsidP="00332F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z w:val="28"/>
          <w:szCs w:val="28"/>
          <w:bdr w:val="none" w:sz="0" w:space="0" w:color="auto" w:frame="1"/>
        </w:rPr>
        <w:t xml:space="preserve">        Г</w:t>
      </w:r>
      <w:r w:rsidR="001E2000" w:rsidRPr="00C55567">
        <w:rPr>
          <w:sz w:val="28"/>
          <w:szCs w:val="28"/>
        </w:rPr>
        <w:t xml:space="preserve">рошова допомога  </w:t>
      </w:r>
      <w:r w:rsidR="00C331D4" w:rsidRPr="00C55567">
        <w:rPr>
          <w:sz w:val="28"/>
          <w:szCs w:val="28"/>
          <w:bdr w:val="none" w:sz="0" w:space="0" w:color="auto" w:frame="1"/>
        </w:rPr>
        <w:t>нада</w:t>
      </w:r>
      <w:r w:rsidRPr="00C55567">
        <w:rPr>
          <w:sz w:val="28"/>
          <w:szCs w:val="28"/>
          <w:bdr w:val="none" w:sz="0" w:space="0" w:color="auto" w:frame="1"/>
        </w:rPr>
        <w:t xml:space="preserve">ється згідно з </w:t>
      </w:r>
      <w:r w:rsidRPr="00BA5E82">
        <w:rPr>
          <w:sz w:val="28"/>
          <w:szCs w:val="28"/>
          <w:bdr w:val="none" w:sz="0" w:space="0" w:color="auto" w:frame="1"/>
        </w:rPr>
        <w:t>Порядком </w:t>
      </w:r>
      <w:r w:rsidR="00BA5E82" w:rsidRPr="00BA5E8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надання </w:t>
      </w:r>
      <w:r w:rsidR="00746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одноразової адресної </w:t>
      </w:r>
      <w:r w:rsidR="00BA5E82" w:rsidRPr="00BA5E8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грошової допомоги ветеранам війни, членам сімей загиблих (померлих) Захисників і Захисниць України</w:t>
      </w:r>
      <w:r w:rsidR="00C331D4" w:rsidRPr="00BA5E82">
        <w:rPr>
          <w:sz w:val="28"/>
          <w:szCs w:val="28"/>
          <w:bdr w:val="none" w:sz="0" w:space="0" w:color="auto" w:frame="1"/>
        </w:rPr>
        <w:t>.</w:t>
      </w:r>
    </w:p>
    <w:p w14:paraId="2CF2A447" w14:textId="77777777" w:rsidR="00C331D4" w:rsidRPr="00C55567" w:rsidRDefault="00C331D4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510E1" w14:textId="77777777" w:rsidR="00DB7747" w:rsidRPr="00C55567" w:rsidRDefault="00C34910" w:rsidP="00DB7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B7747" w:rsidRPr="00C55567">
        <w:rPr>
          <w:rFonts w:ascii="Times New Roman" w:hAnsi="Times New Roman" w:cs="Times New Roman"/>
          <w:b/>
          <w:sz w:val="28"/>
          <w:szCs w:val="28"/>
        </w:rPr>
        <w:t>. Фінансове забезпечення виконання програми</w:t>
      </w:r>
    </w:p>
    <w:p w14:paraId="38B586D1" w14:textId="0CEFDEE5" w:rsidR="000D1A69" w:rsidRPr="00C55567" w:rsidRDefault="000D1A69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 здійснюється за рахунок та у межах коштів, передбачених для її реалізації в с</w:t>
      </w:r>
      <w:r w:rsidR="00B6315C">
        <w:rPr>
          <w:sz w:val="28"/>
          <w:szCs w:val="28"/>
          <w:bdr w:val="none" w:sz="0" w:space="0" w:color="auto" w:frame="1"/>
          <w:shd w:val="clear" w:color="auto" w:fill="FFFFFF"/>
        </w:rPr>
        <w:t>ільськ</w:t>
      </w: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 xml:space="preserve">ому бюджеті на відповідний бюджетний період. Обсяг фінансування Програми на 2025 рік становить  </w:t>
      </w:r>
      <w:r w:rsidR="0012007C">
        <w:rPr>
          <w:sz w:val="28"/>
          <w:szCs w:val="28"/>
          <w:bdr w:val="none" w:sz="0" w:space="0" w:color="auto" w:frame="1"/>
          <w:shd w:val="clear" w:color="auto" w:fill="FFFFFF"/>
        </w:rPr>
        <w:t>520 000,00 грн.</w:t>
      </w:r>
    </w:p>
    <w:p w14:paraId="2701DC2A" w14:textId="77777777" w:rsidR="000D1A69" w:rsidRPr="00C55567" w:rsidRDefault="000D1A69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rFonts w:ascii="Arial" w:hAnsi="Arial" w:cs="Arial"/>
          <w:sz w:val="26"/>
          <w:szCs w:val="26"/>
        </w:rPr>
      </w:pPr>
    </w:p>
    <w:p w14:paraId="0D6801BD" w14:textId="77777777" w:rsidR="002323D5" w:rsidRPr="00C55567" w:rsidRDefault="00C34910" w:rsidP="00232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323D5" w:rsidRPr="00C55567">
        <w:rPr>
          <w:rFonts w:ascii="Times New Roman" w:hAnsi="Times New Roman" w:cs="Times New Roman"/>
          <w:b/>
          <w:sz w:val="28"/>
          <w:szCs w:val="28"/>
        </w:rPr>
        <w:t>. Очікуваний результат виконання Програми</w:t>
      </w:r>
    </w:p>
    <w:p w14:paraId="6A177843" w14:textId="77777777" w:rsidR="002323D5" w:rsidRPr="00C55567" w:rsidRDefault="002323D5" w:rsidP="002323D5">
      <w:pPr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 результаті виконання заходів Програми очікується підвищення рівня соціального захисту, соціальної адаптації, поліпшення соціально-психологічного мікроклімату ветеранів війни, членів сімей загиблих (померлих) Захисників і Захисниць України. Можливість отримання додаткових соціальних гарантій та допомог, сприяння вирішенню інших соціально-побутових питань, впровадження додаткових форм адресної підтримки.</w:t>
      </w:r>
    </w:p>
    <w:p w14:paraId="216DA2EB" w14:textId="77777777" w:rsidR="00C43239" w:rsidRPr="00C55567" w:rsidRDefault="004C5BD4" w:rsidP="002323D5">
      <w:pPr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</w:t>
      </w:r>
    </w:p>
    <w:p w14:paraId="060FDF86" w14:textId="77777777" w:rsidR="00C43239" w:rsidRPr="00ED2190" w:rsidRDefault="00C43239" w:rsidP="00232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A3543" w14:textId="18A5C202" w:rsidR="00057E00" w:rsidRDefault="00057E00" w:rsidP="00057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30BB">
        <w:rPr>
          <w:rFonts w:ascii="Times New Roman" w:hAnsi="Times New Roman" w:cs="Times New Roman"/>
          <w:sz w:val="28"/>
          <w:szCs w:val="28"/>
        </w:rPr>
        <w:t>Заступник начальника</w:t>
      </w:r>
      <w:r>
        <w:rPr>
          <w:rFonts w:ascii="Times New Roman" w:hAnsi="Times New Roman" w:cs="Times New Roman"/>
          <w:sz w:val="28"/>
          <w:szCs w:val="28"/>
        </w:rPr>
        <w:t xml:space="preserve"> сільськ</w:t>
      </w:r>
      <w:r w:rsidRPr="00F030BB">
        <w:rPr>
          <w:rFonts w:ascii="Times New Roman" w:hAnsi="Times New Roman" w:cs="Times New Roman"/>
          <w:sz w:val="28"/>
          <w:szCs w:val="28"/>
        </w:rPr>
        <w:t xml:space="preserve">ої </w:t>
      </w:r>
    </w:p>
    <w:p w14:paraId="31FA2C86" w14:textId="77777777" w:rsidR="00057E00" w:rsidRDefault="00057E00" w:rsidP="00057E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30BB">
        <w:rPr>
          <w:rFonts w:ascii="Times New Roman" w:hAnsi="Times New Roman" w:cs="Times New Roman"/>
          <w:sz w:val="28"/>
          <w:szCs w:val="28"/>
        </w:rPr>
        <w:t xml:space="preserve">військової адміністрації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0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Вікторія КАЛІМАН</w:t>
      </w:r>
    </w:p>
    <w:p w14:paraId="315C9154" w14:textId="280A8B99" w:rsidR="00ED3CA1" w:rsidRDefault="00ED3CA1" w:rsidP="00057E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3CA1" w:rsidSect="005F7D9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E759" w14:textId="77777777" w:rsidR="006479BD" w:rsidRDefault="006479BD" w:rsidP="005F7D94">
      <w:pPr>
        <w:spacing w:after="0" w:line="240" w:lineRule="auto"/>
      </w:pPr>
      <w:r>
        <w:separator/>
      </w:r>
    </w:p>
  </w:endnote>
  <w:endnote w:type="continuationSeparator" w:id="0">
    <w:p w14:paraId="2F7FF740" w14:textId="77777777" w:rsidR="006479BD" w:rsidRDefault="006479BD" w:rsidP="005F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4DDC" w14:textId="77777777" w:rsidR="006479BD" w:rsidRDefault="006479BD" w:rsidP="005F7D94">
      <w:pPr>
        <w:spacing w:after="0" w:line="240" w:lineRule="auto"/>
      </w:pPr>
      <w:r>
        <w:separator/>
      </w:r>
    </w:p>
  </w:footnote>
  <w:footnote w:type="continuationSeparator" w:id="0">
    <w:p w14:paraId="6A2F823C" w14:textId="77777777" w:rsidR="006479BD" w:rsidRDefault="006479BD" w:rsidP="005F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251435"/>
      <w:docPartObj>
        <w:docPartGallery w:val="Page Numbers (Top of Page)"/>
        <w:docPartUnique/>
      </w:docPartObj>
    </w:sdtPr>
    <w:sdtContent>
      <w:p w14:paraId="64B0DC11" w14:textId="77777777" w:rsidR="005F7D94" w:rsidRDefault="005F7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EE" w:rsidRPr="00337BEE">
          <w:rPr>
            <w:noProof/>
            <w:lang w:val="ru-RU"/>
          </w:rPr>
          <w:t>2</w:t>
        </w:r>
        <w:r>
          <w:fldChar w:fldCharType="end"/>
        </w:r>
      </w:p>
    </w:sdtContent>
  </w:sdt>
  <w:p w14:paraId="6FF75A1B" w14:textId="77777777" w:rsidR="005F7D94" w:rsidRDefault="005F7D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F61B6"/>
    <w:multiLevelType w:val="hybridMultilevel"/>
    <w:tmpl w:val="85C411C0"/>
    <w:lvl w:ilvl="0" w:tplc="BFC0E3A4">
      <w:start w:val="8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10318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46"/>
    <w:rsid w:val="00005F26"/>
    <w:rsid w:val="000128FD"/>
    <w:rsid w:val="00042F53"/>
    <w:rsid w:val="00057E00"/>
    <w:rsid w:val="0009499B"/>
    <w:rsid w:val="000B4C3D"/>
    <w:rsid w:val="000D1A69"/>
    <w:rsid w:val="000F7845"/>
    <w:rsid w:val="00107D37"/>
    <w:rsid w:val="0012007C"/>
    <w:rsid w:val="00143B3D"/>
    <w:rsid w:val="00193444"/>
    <w:rsid w:val="001B33C6"/>
    <w:rsid w:val="001B4655"/>
    <w:rsid w:val="001C39F7"/>
    <w:rsid w:val="001D4F38"/>
    <w:rsid w:val="001E2000"/>
    <w:rsid w:val="001F7757"/>
    <w:rsid w:val="00225343"/>
    <w:rsid w:val="002323D5"/>
    <w:rsid w:val="002423CA"/>
    <w:rsid w:val="00245011"/>
    <w:rsid w:val="00284966"/>
    <w:rsid w:val="002D3D43"/>
    <w:rsid w:val="002F33BE"/>
    <w:rsid w:val="003102DE"/>
    <w:rsid w:val="00332F02"/>
    <w:rsid w:val="00337BEE"/>
    <w:rsid w:val="0034465F"/>
    <w:rsid w:val="00353BF0"/>
    <w:rsid w:val="0036254C"/>
    <w:rsid w:val="00370EB6"/>
    <w:rsid w:val="003947AD"/>
    <w:rsid w:val="00404DD5"/>
    <w:rsid w:val="00415AF0"/>
    <w:rsid w:val="00450DC3"/>
    <w:rsid w:val="00463238"/>
    <w:rsid w:val="00463935"/>
    <w:rsid w:val="00482D37"/>
    <w:rsid w:val="004A21B1"/>
    <w:rsid w:val="004A423B"/>
    <w:rsid w:val="004B7D30"/>
    <w:rsid w:val="004C0899"/>
    <w:rsid w:val="004C5BD4"/>
    <w:rsid w:val="004D63C8"/>
    <w:rsid w:val="004E4F84"/>
    <w:rsid w:val="00557147"/>
    <w:rsid w:val="00590177"/>
    <w:rsid w:val="005D2622"/>
    <w:rsid w:val="005F7D94"/>
    <w:rsid w:val="006001B7"/>
    <w:rsid w:val="006428FF"/>
    <w:rsid w:val="006479BD"/>
    <w:rsid w:val="006610ED"/>
    <w:rsid w:val="006A3C84"/>
    <w:rsid w:val="006A79EF"/>
    <w:rsid w:val="00746FFC"/>
    <w:rsid w:val="007476C9"/>
    <w:rsid w:val="00751FB9"/>
    <w:rsid w:val="0077574D"/>
    <w:rsid w:val="007D30CF"/>
    <w:rsid w:val="00832331"/>
    <w:rsid w:val="00856294"/>
    <w:rsid w:val="008659CC"/>
    <w:rsid w:val="00895E98"/>
    <w:rsid w:val="00917B46"/>
    <w:rsid w:val="0092195F"/>
    <w:rsid w:val="00976154"/>
    <w:rsid w:val="00996B29"/>
    <w:rsid w:val="009A29D2"/>
    <w:rsid w:val="00A16748"/>
    <w:rsid w:val="00A8637C"/>
    <w:rsid w:val="00A95886"/>
    <w:rsid w:val="00A95F0C"/>
    <w:rsid w:val="00AA2177"/>
    <w:rsid w:val="00AD5419"/>
    <w:rsid w:val="00B060F7"/>
    <w:rsid w:val="00B0799C"/>
    <w:rsid w:val="00B4084A"/>
    <w:rsid w:val="00B6315C"/>
    <w:rsid w:val="00B6574F"/>
    <w:rsid w:val="00B81B7D"/>
    <w:rsid w:val="00BA5E82"/>
    <w:rsid w:val="00BF51F3"/>
    <w:rsid w:val="00C12503"/>
    <w:rsid w:val="00C25451"/>
    <w:rsid w:val="00C331D4"/>
    <w:rsid w:val="00C34910"/>
    <w:rsid w:val="00C43239"/>
    <w:rsid w:val="00C47A2A"/>
    <w:rsid w:val="00C55567"/>
    <w:rsid w:val="00C638BB"/>
    <w:rsid w:val="00C904B9"/>
    <w:rsid w:val="00C922C7"/>
    <w:rsid w:val="00CB1B3E"/>
    <w:rsid w:val="00CB366A"/>
    <w:rsid w:val="00CD1811"/>
    <w:rsid w:val="00CD61CB"/>
    <w:rsid w:val="00D048DE"/>
    <w:rsid w:val="00D103B3"/>
    <w:rsid w:val="00D20025"/>
    <w:rsid w:val="00D27318"/>
    <w:rsid w:val="00D33186"/>
    <w:rsid w:val="00D3667F"/>
    <w:rsid w:val="00D55612"/>
    <w:rsid w:val="00D82502"/>
    <w:rsid w:val="00DB7747"/>
    <w:rsid w:val="00DD588E"/>
    <w:rsid w:val="00DF2727"/>
    <w:rsid w:val="00E13FC8"/>
    <w:rsid w:val="00E14988"/>
    <w:rsid w:val="00E16B4B"/>
    <w:rsid w:val="00E37252"/>
    <w:rsid w:val="00E56782"/>
    <w:rsid w:val="00E6756B"/>
    <w:rsid w:val="00E90931"/>
    <w:rsid w:val="00EA5FEA"/>
    <w:rsid w:val="00ED2190"/>
    <w:rsid w:val="00ED3CA1"/>
    <w:rsid w:val="00EF2252"/>
    <w:rsid w:val="00F03EE8"/>
    <w:rsid w:val="00F507B8"/>
    <w:rsid w:val="00F55634"/>
    <w:rsid w:val="00FC0413"/>
    <w:rsid w:val="00FC1710"/>
    <w:rsid w:val="00FF2B3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F77"/>
  <w15:chartTrackingRefBased/>
  <w15:docId w15:val="{FAD2267D-D33D-45AF-9414-E7B4994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5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41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D94"/>
  </w:style>
  <w:style w:type="paragraph" w:styleId="a8">
    <w:name w:val="footer"/>
    <w:basedOn w:val="a"/>
    <w:link w:val="a9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2025-07-31T07:00:00Z</dcterms:created>
  <dcterms:modified xsi:type="dcterms:W3CDTF">2025-07-31T07:00:00Z</dcterms:modified>
</cp:coreProperties>
</file>