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C791" w14:textId="77777777" w:rsidR="00194AE6" w:rsidRPr="00194AE6" w:rsidRDefault="00194AE6" w:rsidP="00194AE6">
      <w:pPr>
        <w:tabs>
          <w:tab w:val="left" w:pos="2720"/>
          <w:tab w:val="center" w:pos="5265"/>
        </w:tabs>
        <w:jc w:val="center"/>
        <w:rPr>
          <w:lang w:val="ru-RU"/>
        </w:rPr>
      </w:pPr>
      <w:r>
        <w:rPr>
          <w:color w:val="auto"/>
          <w:lang w:val="ru-RU"/>
        </w:rPr>
        <w:t xml:space="preserve"> </w:t>
      </w:r>
      <w:r w:rsidR="001364F9">
        <w:rPr>
          <w:sz w:val="24"/>
          <w:szCs w:val="24"/>
          <w:lang w:val="uk-UA"/>
        </w:rPr>
        <w:t xml:space="preserve"> </w:t>
      </w:r>
      <w:r>
        <w:rPr>
          <w:lang w:val="ru-RU"/>
        </w:rPr>
        <w:drawing>
          <wp:inline distT="0" distB="0" distL="0" distR="0" wp14:anchorId="0C78142A" wp14:editId="75AA558A">
            <wp:extent cx="361950" cy="6013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7BEAD3" w14:textId="77777777" w:rsidR="00194AE6" w:rsidRPr="00194AE6" w:rsidRDefault="00194AE6" w:rsidP="00194AE6">
      <w:pPr>
        <w:autoSpaceDN w:val="0"/>
        <w:jc w:val="center"/>
        <w:rPr>
          <w:sz w:val="22"/>
          <w:szCs w:val="22"/>
          <w:lang w:val="ru-RU"/>
        </w:rPr>
      </w:pPr>
      <w:r w:rsidRPr="00194AE6">
        <w:rPr>
          <w:lang w:val="ru-RU"/>
        </w:rPr>
        <w:t>УКРАЇНА</w:t>
      </w:r>
    </w:p>
    <w:p w14:paraId="7EECA918" w14:textId="77777777" w:rsidR="00194AE6" w:rsidRPr="00194AE6" w:rsidRDefault="00194AE6" w:rsidP="00194AE6">
      <w:pPr>
        <w:autoSpaceDN w:val="0"/>
        <w:jc w:val="center"/>
        <w:rPr>
          <w:lang w:val="ru-RU"/>
        </w:rPr>
      </w:pPr>
      <w:r w:rsidRPr="00194AE6">
        <w:rPr>
          <w:lang w:val="ru-RU"/>
        </w:rPr>
        <w:t>РОЗДОЛЬСЬКА СІЛЬСЬКА РАДА</w:t>
      </w:r>
    </w:p>
    <w:p w14:paraId="581FF514" w14:textId="77777777" w:rsidR="00194AE6" w:rsidRPr="00194AE6" w:rsidRDefault="00194AE6" w:rsidP="00194AE6">
      <w:pPr>
        <w:autoSpaceDN w:val="0"/>
        <w:jc w:val="center"/>
        <w:rPr>
          <w:lang w:val="ru-RU"/>
        </w:rPr>
      </w:pPr>
      <w:r w:rsidRPr="00194AE6">
        <w:rPr>
          <w:lang w:val="ru-RU"/>
        </w:rPr>
        <w:t>МИХАЙЛІВСЬКОГО РАЙОНУ  ЗАПОРІЗЬКОЇ ОБЛАСТІ</w:t>
      </w:r>
    </w:p>
    <w:p w14:paraId="5D09E7BD" w14:textId="77777777" w:rsidR="00194AE6" w:rsidRPr="00194AE6" w:rsidRDefault="00194AE6" w:rsidP="00194AE6">
      <w:pPr>
        <w:autoSpaceDN w:val="0"/>
        <w:jc w:val="center"/>
        <w:rPr>
          <w:lang w:val="ru-RU"/>
        </w:rPr>
      </w:pPr>
      <w:r w:rsidRPr="00194AE6">
        <w:rPr>
          <w:lang w:val="ru-RU"/>
        </w:rPr>
        <w:t>ВИКОНАВЧИЙ КОМІТЕТ</w:t>
      </w:r>
    </w:p>
    <w:p w14:paraId="600C37F1" w14:textId="77777777" w:rsidR="00194AE6" w:rsidRPr="00194AE6" w:rsidRDefault="00194AE6" w:rsidP="00194AE6">
      <w:pPr>
        <w:autoSpaceDN w:val="0"/>
        <w:rPr>
          <w:lang w:val="ru-RU"/>
        </w:rPr>
      </w:pPr>
    </w:p>
    <w:p w14:paraId="4FCB032C" w14:textId="77777777" w:rsidR="00194AE6" w:rsidRPr="00194AE6" w:rsidRDefault="00194AE6" w:rsidP="00194AE6">
      <w:pPr>
        <w:autoSpaceDN w:val="0"/>
        <w:rPr>
          <w:lang w:val="ru-RU"/>
        </w:rPr>
      </w:pPr>
      <w:r w:rsidRPr="00194AE6">
        <w:rPr>
          <w:lang w:val="ru-RU"/>
        </w:rPr>
        <w:t xml:space="preserve">                                                       РІШЕННЯ </w:t>
      </w:r>
    </w:p>
    <w:p w14:paraId="3A459B08" w14:textId="77777777" w:rsidR="00194AE6" w:rsidRPr="00194AE6" w:rsidRDefault="00194AE6" w:rsidP="00194AE6">
      <w:pPr>
        <w:rPr>
          <w:b/>
          <w:noProof w:val="0"/>
          <w:color w:val="auto"/>
          <w:lang w:val="ru-RU"/>
        </w:rPr>
      </w:pPr>
    </w:p>
    <w:p w14:paraId="1B5958E7" w14:textId="027919E1" w:rsidR="00194AE6" w:rsidRDefault="00194AE6" w:rsidP="00194AE6">
      <w:pPr>
        <w:pStyle w:val="1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/>
          <w:b w:val="0"/>
          <w:sz w:val="28"/>
          <w:szCs w:val="28"/>
        </w:rPr>
        <w:t>.0</w:t>
      </w:r>
      <w:r>
        <w:rPr>
          <w:rFonts w:ascii="Times New Roman" w:hAnsi="Times New Roman"/>
          <w:b w:val="0"/>
          <w:sz w:val="28"/>
          <w:szCs w:val="28"/>
          <w:lang w:val="uk-UA"/>
        </w:rPr>
        <w:t>8</w:t>
      </w:r>
      <w:r>
        <w:rPr>
          <w:rFonts w:ascii="Times New Roman" w:hAnsi="Times New Roman"/>
          <w:b w:val="0"/>
          <w:sz w:val="28"/>
          <w:szCs w:val="28"/>
        </w:rPr>
        <w:t>.20</w:t>
      </w:r>
      <w:r>
        <w:rPr>
          <w:rFonts w:ascii="Times New Roman" w:hAnsi="Times New Roman"/>
          <w:b w:val="0"/>
          <w:sz w:val="28"/>
          <w:szCs w:val="28"/>
          <w:lang w:val="uk-UA"/>
        </w:rPr>
        <w:t>21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с.Роздол                           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№ </w:t>
      </w:r>
      <w:r w:rsidR="00335780">
        <w:rPr>
          <w:rFonts w:ascii="Times New Roman" w:hAnsi="Times New Roman"/>
          <w:b w:val="0"/>
          <w:sz w:val="28"/>
          <w:szCs w:val="28"/>
          <w:lang w:val="uk-UA"/>
        </w:rPr>
        <w:t>80</w:t>
      </w:r>
    </w:p>
    <w:p w14:paraId="4DB444F9" w14:textId="77777777" w:rsidR="00194AE6" w:rsidRDefault="00194AE6" w:rsidP="00194AE6">
      <w:pPr>
        <w:pStyle w:val="1"/>
        <w:rPr>
          <w:b w:val="0"/>
          <w:bCs w:val="0"/>
        </w:rPr>
      </w:pPr>
    </w:p>
    <w:p w14:paraId="17C6E0FF" w14:textId="77777777" w:rsidR="003C39BD" w:rsidRDefault="00194AE6" w:rsidP="00194AE6">
      <w:pPr>
        <w:jc w:val="both"/>
        <w:rPr>
          <w:lang w:val="ru-RU"/>
        </w:rPr>
      </w:pPr>
      <w:r w:rsidRPr="00194AE6">
        <w:rPr>
          <w:lang w:val="ru-RU"/>
        </w:rPr>
        <w:t xml:space="preserve">Про внесення змін до </w:t>
      </w:r>
      <w:r w:rsidR="003C39BD">
        <w:rPr>
          <w:lang w:val="ru-RU"/>
        </w:rPr>
        <w:t>рішення</w:t>
      </w:r>
    </w:p>
    <w:p w14:paraId="43B256A0" w14:textId="77777777" w:rsidR="003C39BD" w:rsidRDefault="003C39BD" w:rsidP="00194AE6">
      <w:pPr>
        <w:jc w:val="both"/>
        <w:rPr>
          <w:lang w:val="ru-RU"/>
        </w:rPr>
      </w:pPr>
      <w:r>
        <w:rPr>
          <w:lang w:val="ru-RU"/>
        </w:rPr>
        <w:t>виконавчого комітету № 4 від 27.01.2021 року</w:t>
      </w:r>
    </w:p>
    <w:p w14:paraId="2BB2169C" w14:textId="77777777" w:rsidR="003C39BD" w:rsidRPr="003C39BD" w:rsidRDefault="003C39BD" w:rsidP="003C39BD">
      <w:pPr>
        <w:jc w:val="both"/>
        <w:rPr>
          <w:lang w:val="ru-RU" w:eastAsia="uk-UA"/>
        </w:rPr>
      </w:pPr>
      <w:r>
        <w:rPr>
          <w:lang w:val="ru-RU"/>
        </w:rPr>
        <w:t>«</w:t>
      </w:r>
      <w:r w:rsidRPr="003C39BD">
        <w:rPr>
          <w:lang w:val="ru-RU" w:eastAsia="uk-UA"/>
        </w:rPr>
        <w:t>Про утворення адміністративної комісії</w:t>
      </w:r>
    </w:p>
    <w:p w14:paraId="6A1A3A62" w14:textId="77777777" w:rsidR="003C39BD" w:rsidRPr="003C39BD" w:rsidRDefault="003C39BD" w:rsidP="003C39BD">
      <w:pPr>
        <w:jc w:val="both"/>
        <w:rPr>
          <w:lang w:val="ru-RU" w:eastAsia="uk-UA"/>
        </w:rPr>
      </w:pPr>
      <w:r w:rsidRPr="003C39BD">
        <w:rPr>
          <w:lang w:val="ru-RU" w:eastAsia="uk-UA"/>
        </w:rPr>
        <w:t>та затвердження Положення про адміністративну</w:t>
      </w:r>
    </w:p>
    <w:p w14:paraId="0B3EA808" w14:textId="77777777" w:rsidR="003C39BD" w:rsidRPr="003C39BD" w:rsidRDefault="003C39BD" w:rsidP="003C39BD">
      <w:pPr>
        <w:jc w:val="both"/>
        <w:rPr>
          <w:lang w:val="ru-RU" w:eastAsia="uk-UA"/>
        </w:rPr>
      </w:pPr>
      <w:r w:rsidRPr="003C39BD">
        <w:rPr>
          <w:lang w:val="ru-RU" w:eastAsia="uk-UA"/>
        </w:rPr>
        <w:t>комісію при виконавчому комітеті</w:t>
      </w:r>
    </w:p>
    <w:p w14:paraId="7DC0F9FE" w14:textId="77777777" w:rsidR="003C39BD" w:rsidRPr="003C39BD" w:rsidRDefault="003C39BD" w:rsidP="003C39BD">
      <w:pPr>
        <w:jc w:val="both"/>
        <w:rPr>
          <w:lang w:val="ru-RU" w:eastAsia="uk-UA"/>
        </w:rPr>
      </w:pPr>
      <w:r w:rsidRPr="003C39BD">
        <w:rPr>
          <w:lang w:val="ru-RU" w:eastAsia="uk-UA"/>
        </w:rPr>
        <w:t>Роздольської сільської ради</w:t>
      </w:r>
      <w:r>
        <w:rPr>
          <w:lang w:val="ru-RU" w:eastAsia="uk-UA"/>
        </w:rPr>
        <w:t>»</w:t>
      </w:r>
    </w:p>
    <w:p w14:paraId="6F43833A" w14:textId="77777777" w:rsidR="00194AE6" w:rsidRPr="00194AE6" w:rsidRDefault="00194AE6" w:rsidP="00194AE6">
      <w:pPr>
        <w:jc w:val="both"/>
        <w:rPr>
          <w:lang w:val="ru-RU"/>
        </w:rPr>
      </w:pPr>
    </w:p>
    <w:p w14:paraId="0C0E2EF3" w14:textId="77777777" w:rsidR="00194AE6" w:rsidRPr="00194AE6" w:rsidRDefault="00194AE6" w:rsidP="00194AE6">
      <w:pPr>
        <w:jc w:val="both"/>
        <w:rPr>
          <w:lang w:val="ru-RU"/>
        </w:rPr>
      </w:pPr>
    </w:p>
    <w:p w14:paraId="172BE2E4" w14:textId="77777777" w:rsidR="00194AE6" w:rsidRPr="003C39BD" w:rsidRDefault="00194AE6" w:rsidP="00194AE6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14:paraId="09AC0AAA" w14:textId="77777777" w:rsidR="00194AE6" w:rsidRPr="00335780" w:rsidRDefault="00194AE6" w:rsidP="00194AE6">
      <w:pPr>
        <w:tabs>
          <w:tab w:val="left" w:pos="851"/>
        </w:tabs>
        <w:jc w:val="both"/>
      </w:pPr>
      <w:r w:rsidRPr="003C39BD">
        <w:rPr>
          <w:lang w:val="ru-RU"/>
        </w:rPr>
        <w:t xml:space="preserve">         </w:t>
      </w:r>
      <w:r w:rsidRPr="00AE7659">
        <w:rPr>
          <w:lang w:eastAsia="uk-UA"/>
        </w:rPr>
        <w:t>  </w:t>
      </w:r>
      <w:r w:rsidRPr="003C39BD">
        <w:rPr>
          <w:bdr w:val="none" w:sz="0" w:space="0" w:color="auto" w:frame="1"/>
          <w:lang w:val="ru-RU" w:eastAsia="uk-UA"/>
        </w:rPr>
        <w:t>Керуючись</w:t>
      </w:r>
      <w:r w:rsidRPr="00335780">
        <w:rPr>
          <w:bdr w:val="none" w:sz="0" w:space="0" w:color="auto" w:frame="1"/>
          <w:lang w:eastAsia="uk-UA"/>
        </w:rPr>
        <w:t xml:space="preserve"> </w:t>
      </w:r>
      <w:r w:rsidRPr="003C39BD">
        <w:rPr>
          <w:bdr w:val="none" w:sz="0" w:space="0" w:color="auto" w:frame="1"/>
          <w:lang w:val="ru-RU" w:eastAsia="uk-UA"/>
        </w:rPr>
        <w:t>пп</w:t>
      </w:r>
      <w:r w:rsidRPr="00335780">
        <w:rPr>
          <w:bdr w:val="none" w:sz="0" w:space="0" w:color="auto" w:frame="1"/>
          <w:lang w:eastAsia="uk-UA"/>
        </w:rPr>
        <w:t xml:space="preserve">. 4 </w:t>
      </w:r>
      <w:r w:rsidRPr="003C39BD">
        <w:rPr>
          <w:bdr w:val="none" w:sz="0" w:space="0" w:color="auto" w:frame="1"/>
          <w:lang w:val="ru-RU" w:eastAsia="uk-UA"/>
        </w:rPr>
        <w:t>п</w:t>
      </w:r>
      <w:r w:rsidRPr="00335780">
        <w:rPr>
          <w:bdr w:val="none" w:sz="0" w:space="0" w:color="auto" w:frame="1"/>
          <w:lang w:eastAsia="uk-UA"/>
        </w:rPr>
        <w:t>. «</w:t>
      </w:r>
      <w:r w:rsidRPr="003C39BD">
        <w:rPr>
          <w:bdr w:val="none" w:sz="0" w:space="0" w:color="auto" w:frame="1"/>
          <w:lang w:val="ru-RU" w:eastAsia="uk-UA"/>
        </w:rPr>
        <w:t>б</w:t>
      </w:r>
      <w:r w:rsidRPr="00335780">
        <w:rPr>
          <w:bdr w:val="none" w:sz="0" w:space="0" w:color="auto" w:frame="1"/>
          <w:lang w:eastAsia="uk-UA"/>
        </w:rPr>
        <w:t xml:space="preserve">» </w:t>
      </w:r>
      <w:r w:rsidRPr="003C39BD">
        <w:rPr>
          <w:bdr w:val="none" w:sz="0" w:space="0" w:color="auto" w:frame="1"/>
          <w:lang w:val="ru-RU" w:eastAsia="uk-UA"/>
        </w:rPr>
        <w:t>ч</w:t>
      </w:r>
      <w:r w:rsidRPr="00335780">
        <w:rPr>
          <w:bdr w:val="none" w:sz="0" w:space="0" w:color="auto" w:frame="1"/>
          <w:lang w:eastAsia="uk-UA"/>
        </w:rPr>
        <w:t xml:space="preserve">. 1 </w:t>
      </w:r>
      <w:r w:rsidRPr="003C39BD">
        <w:rPr>
          <w:bdr w:val="none" w:sz="0" w:space="0" w:color="auto" w:frame="1"/>
          <w:lang w:val="ru-RU" w:eastAsia="uk-UA"/>
        </w:rPr>
        <w:t>ст</w:t>
      </w:r>
      <w:r w:rsidRPr="00335780">
        <w:rPr>
          <w:bdr w:val="none" w:sz="0" w:space="0" w:color="auto" w:frame="1"/>
          <w:lang w:eastAsia="uk-UA"/>
        </w:rPr>
        <w:t xml:space="preserve">. 38, </w:t>
      </w:r>
      <w:r w:rsidRPr="003C39BD">
        <w:rPr>
          <w:bdr w:val="none" w:sz="0" w:space="0" w:color="auto" w:frame="1"/>
          <w:lang w:val="ru-RU" w:eastAsia="uk-UA"/>
        </w:rPr>
        <w:t>ст</w:t>
      </w:r>
      <w:r w:rsidRPr="00335780">
        <w:rPr>
          <w:bdr w:val="none" w:sz="0" w:space="0" w:color="auto" w:frame="1"/>
          <w:lang w:eastAsia="uk-UA"/>
        </w:rPr>
        <w:t xml:space="preserve">. 59 </w:t>
      </w:r>
      <w:r w:rsidRPr="003C39BD">
        <w:rPr>
          <w:bdr w:val="none" w:sz="0" w:space="0" w:color="auto" w:frame="1"/>
          <w:lang w:val="ru-RU" w:eastAsia="uk-UA"/>
        </w:rPr>
        <w:t>Закону</w:t>
      </w:r>
      <w:r w:rsidRPr="00335780">
        <w:rPr>
          <w:bdr w:val="none" w:sz="0" w:space="0" w:color="auto" w:frame="1"/>
          <w:lang w:eastAsia="uk-UA"/>
        </w:rPr>
        <w:t xml:space="preserve"> </w:t>
      </w:r>
      <w:r w:rsidRPr="003C39BD">
        <w:rPr>
          <w:bdr w:val="none" w:sz="0" w:space="0" w:color="auto" w:frame="1"/>
          <w:lang w:val="ru-RU" w:eastAsia="uk-UA"/>
        </w:rPr>
        <w:t>України</w:t>
      </w:r>
      <w:r w:rsidRPr="00335780">
        <w:rPr>
          <w:bdr w:val="none" w:sz="0" w:space="0" w:color="auto" w:frame="1"/>
          <w:lang w:eastAsia="uk-UA"/>
        </w:rPr>
        <w:t xml:space="preserve">  «</w:t>
      </w:r>
      <w:r w:rsidRPr="003C39BD">
        <w:rPr>
          <w:bdr w:val="none" w:sz="0" w:space="0" w:color="auto" w:frame="1"/>
          <w:lang w:val="ru-RU" w:eastAsia="uk-UA"/>
        </w:rPr>
        <w:t>Про</w:t>
      </w:r>
      <w:r w:rsidRPr="00335780">
        <w:rPr>
          <w:bdr w:val="none" w:sz="0" w:space="0" w:color="auto" w:frame="1"/>
          <w:lang w:eastAsia="uk-UA"/>
        </w:rPr>
        <w:t xml:space="preserve"> </w:t>
      </w:r>
      <w:r w:rsidRPr="003C39BD">
        <w:rPr>
          <w:bdr w:val="none" w:sz="0" w:space="0" w:color="auto" w:frame="1"/>
          <w:lang w:val="ru-RU" w:eastAsia="uk-UA"/>
        </w:rPr>
        <w:t>місцеве</w:t>
      </w:r>
      <w:r w:rsidRPr="00335780">
        <w:rPr>
          <w:bdr w:val="none" w:sz="0" w:space="0" w:color="auto" w:frame="1"/>
          <w:lang w:eastAsia="uk-UA"/>
        </w:rPr>
        <w:t xml:space="preserve"> </w:t>
      </w:r>
      <w:r w:rsidRPr="003C39BD">
        <w:rPr>
          <w:bdr w:val="none" w:sz="0" w:space="0" w:color="auto" w:frame="1"/>
          <w:lang w:val="ru-RU" w:eastAsia="uk-UA"/>
        </w:rPr>
        <w:t>самоврядування</w:t>
      </w:r>
      <w:r w:rsidRPr="00335780">
        <w:rPr>
          <w:bdr w:val="none" w:sz="0" w:space="0" w:color="auto" w:frame="1"/>
          <w:lang w:eastAsia="uk-UA"/>
        </w:rPr>
        <w:t xml:space="preserve"> </w:t>
      </w:r>
      <w:r w:rsidRPr="003C39BD">
        <w:rPr>
          <w:bdr w:val="none" w:sz="0" w:space="0" w:color="auto" w:frame="1"/>
          <w:lang w:val="ru-RU" w:eastAsia="uk-UA"/>
        </w:rPr>
        <w:t>в</w:t>
      </w:r>
      <w:r w:rsidRPr="00335780">
        <w:rPr>
          <w:bdr w:val="none" w:sz="0" w:space="0" w:color="auto" w:frame="1"/>
          <w:lang w:eastAsia="uk-UA"/>
        </w:rPr>
        <w:t xml:space="preserve"> </w:t>
      </w:r>
      <w:r w:rsidRPr="003C39BD">
        <w:rPr>
          <w:bdr w:val="none" w:sz="0" w:space="0" w:color="auto" w:frame="1"/>
          <w:lang w:val="ru-RU" w:eastAsia="uk-UA"/>
        </w:rPr>
        <w:t>Україні</w:t>
      </w:r>
      <w:r w:rsidRPr="00335780">
        <w:rPr>
          <w:bdr w:val="none" w:sz="0" w:space="0" w:color="auto" w:frame="1"/>
          <w:lang w:eastAsia="uk-UA"/>
        </w:rPr>
        <w:t xml:space="preserve">», </w:t>
      </w:r>
      <w:r w:rsidRPr="003C39BD">
        <w:rPr>
          <w:bdr w:val="none" w:sz="0" w:space="0" w:color="auto" w:frame="1"/>
          <w:lang w:val="ru-RU" w:eastAsia="uk-UA"/>
        </w:rPr>
        <w:t>ст</w:t>
      </w:r>
      <w:r w:rsidRPr="00335780">
        <w:rPr>
          <w:bdr w:val="none" w:sz="0" w:space="0" w:color="auto" w:frame="1"/>
          <w:lang w:eastAsia="uk-UA"/>
        </w:rPr>
        <w:t xml:space="preserve">. 215 </w:t>
      </w:r>
      <w:r w:rsidRPr="003C39BD">
        <w:rPr>
          <w:bdr w:val="none" w:sz="0" w:space="0" w:color="auto" w:frame="1"/>
          <w:lang w:val="ru-RU" w:eastAsia="uk-UA"/>
        </w:rPr>
        <w:t>Кодексу</w:t>
      </w:r>
      <w:r w:rsidRPr="00335780">
        <w:rPr>
          <w:bdr w:val="none" w:sz="0" w:space="0" w:color="auto" w:frame="1"/>
          <w:lang w:eastAsia="uk-UA"/>
        </w:rPr>
        <w:t xml:space="preserve"> </w:t>
      </w:r>
      <w:r w:rsidRPr="003C39BD">
        <w:rPr>
          <w:bdr w:val="none" w:sz="0" w:space="0" w:color="auto" w:frame="1"/>
          <w:lang w:val="ru-RU" w:eastAsia="uk-UA"/>
        </w:rPr>
        <w:t>України</w:t>
      </w:r>
      <w:r w:rsidRPr="00335780">
        <w:rPr>
          <w:bdr w:val="none" w:sz="0" w:space="0" w:color="auto" w:frame="1"/>
          <w:lang w:eastAsia="uk-UA"/>
        </w:rPr>
        <w:t xml:space="preserve"> «</w:t>
      </w:r>
      <w:r w:rsidRPr="003C39BD">
        <w:rPr>
          <w:bdr w:val="none" w:sz="0" w:space="0" w:color="auto" w:frame="1"/>
          <w:lang w:val="ru-RU" w:eastAsia="uk-UA"/>
        </w:rPr>
        <w:t>Про</w:t>
      </w:r>
      <w:r w:rsidRPr="00335780">
        <w:rPr>
          <w:bdr w:val="none" w:sz="0" w:space="0" w:color="auto" w:frame="1"/>
          <w:lang w:eastAsia="uk-UA"/>
        </w:rPr>
        <w:t xml:space="preserve"> </w:t>
      </w:r>
      <w:r w:rsidRPr="003C39BD">
        <w:rPr>
          <w:bdr w:val="none" w:sz="0" w:space="0" w:color="auto" w:frame="1"/>
          <w:lang w:val="ru-RU" w:eastAsia="uk-UA"/>
        </w:rPr>
        <w:t>адміністративні</w:t>
      </w:r>
      <w:r w:rsidRPr="00335780">
        <w:rPr>
          <w:bdr w:val="none" w:sz="0" w:space="0" w:color="auto" w:frame="1"/>
          <w:lang w:eastAsia="uk-UA"/>
        </w:rPr>
        <w:t xml:space="preserve"> </w:t>
      </w:r>
      <w:r w:rsidRPr="003C39BD">
        <w:rPr>
          <w:bdr w:val="none" w:sz="0" w:space="0" w:color="auto" w:frame="1"/>
          <w:lang w:val="ru-RU" w:eastAsia="uk-UA"/>
        </w:rPr>
        <w:t>правопорушення</w:t>
      </w:r>
      <w:r w:rsidRPr="00335780">
        <w:rPr>
          <w:bdr w:val="none" w:sz="0" w:space="0" w:color="auto" w:frame="1"/>
          <w:lang w:eastAsia="uk-UA"/>
        </w:rPr>
        <w:t xml:space="preserve">», </w:t>
      </w:r>
      <w:r w:rsidRPr="003C39BD">
        <w:rPr>
          <w:bdr w:val="none" w:sz="0" w:space="0" w:color="auto" w:frame="1"/>
          <w:lang w:val="ru-RU" w:eastAsia="uk-UA"/>
        </w:rPr>
        <w:t>виконавчий</w:t>
      </w:r>
      <w:r w:rsidRPr="00335780">
        <w:rPr>
          <w:bdr w:val="none" w:sz="0" w:space="0" w:color="auto" w:frame="1"/>
          <w:lang w:eastAsia="uk-UA"/>
        </w:rPr>
        <w:t xml:space="preserve"> </w:t>
      </w:r>
      <w:r w:rsidRPr="003C39BD">
        <w:rPr>
          <w:bdr w:val="none" w:sz="0" w:space="0" w:color="auto" w:frame="1"/>
          <w:lang w:val="ru-RU" w:eastAsia="uk-UA"/>
        </w:rPr>
        <w:t>комітет</w:t>
      </w:r>
      <w:r w:rsidRPr="00335780">
        <w:rPr>
          <w:bdr w:val="none" w:sz="0" w:space="0" w:color="auto" w:frame="1"/>
          <w:lang w:eastAsia="uk-UA"/>
        </w:rPr>
        <w:t xml:space="preserve"> </w:t>
      </w:r>
      <w:r w:rsidRPr="003C39BD">
        <w:rPr>
          <w:lang w:val="ru-RU"/>
        </w:rPr>
        <w:t>Роздольської</w:t>
      </w:r>
      <w:r w:rsidRPr="00335780">
        <w:t xml:space="preserve"> </w:t>
      </w:r>
      <w:r w:rsidRPr="003C39BD">
        <w:rPr>
          <w:lang w:val="ru-RU"/>
        </w:rPr>
        <w:t>сільської</w:t>
      </w:r>
      <w:r w:rsidRPr="00335780">
        <w:t xml:space="preserve"> </w:t>
      </w:r>
      <w:r w:rsidRPr="003C39BD">
        <w:rPr>
          <w:lang w:val="ru-RU"/>
        </w:rPr>
        <w:t>ради</w:t>
      </w:r>
    </w:p>
    <w:p w14:paraId="2821DA53" w14:textId="77777777" w:rsidR="00194AE6" w:rsidRPr="00335780" w:rsidRDefault="00194AE6" w:rsidP="00194AE6">
      <w:pPr>
        <w:ind w:firstLine="708"/>
        <w:jc w:val="both"/>
      </w:pPr>
    </w:p>
    <w:p w14:paraId="35C16F54" w14:textId="77777777" w:rsidR="00194AE6" w:rsidRPr="003C39BD" w:rsidRDefault="00194AE6" w:rsidP="00194AE6">
      <w:pPr>
        <w:jc w:val="both"/>
        <w:rPr>
          <w:lang w:val="ru-RU"/>
        </w:rPr>
      </w:pPr>
      <w:r w:rsidRPr="00335780">
        <w:t xml:space="preserve"> </w:t>
      </w:r>
      <w:r w:rsidRPr="003C39BD">
        <w:rPr>
          <w:lang w:val="ru-RU"/>
        </w:rPr>
        <w:t xml:space="preserve">ВИРІШИВ: </w:t>
      </w:r>
    </w:p>
    <w:p w14:paraId="58D8C6CD" w14:textId="77777777" w:rsidR="003C39BD" w:rsidRDefault="003C39BD" w:rsidP="003C39BD">
      <w:pPr>
        <w:jc w:val="both"/>
        <w:rPr>
          <w:lang w:val="ru-RU"/>
        </w:rPr>
      </w:pPr>
      <w:r>
        <w:rPr>
          <w:lang w:val="ru-RU"/>
        </w:rPr>
        <w:t>1.</w:t>
      </w:r>
      <w:r w:rsidRPr="003C39BD">
        <w:rPr>
          <w:lang w:val="ru-RU"/>
        </w:rPr>
        <w:t>Внести зміни до рішення</w:t>
      </w:r>
      <w:r>
        <w:rPr>
          <w:lang w:val="ru-RU"/>
        </w:rPr>
        <w:t xml:space="preserve"> виконавчого комітету № 4 від 27.01.2021 року </w:t>
      </w:r>
    </w:p>
    <w:p w14:paraId="0F4F85C9" w14:textId="77777777" w:rsidR="00194AE6" w:rsidRDefault="003C39BD" w:rsidP="003C39BD">
      <w:pPr>
        <w:jc w:val="both"/>
        <w:rPr>
          <w:lang w:val="ru-RU" w:eastAsia="uk-UA"/>
        </w:rPr>
      </w:pPr>
      <w:r>
        <w:rPr>
          <w:lang w:val="ru-RU"/>
        </w:rPr>
        <w:t>«</w:t>
      </w:r>
      <w:r w:rsidRPr="003C39BD">
        <w:rPr>
          <w:lang w:val="ru-RU" w:eastAsia="uk-UA"/>
        </w:rPr>
        <w:t>Про утв</w:t>
      </w:r>
      <w:r>
        <w:rPr>
          <w:lang w:val="ru-RU" w:eastAsia="uk-UA"/>
        </w:rPr>
        <w:t xml:space="preserve">орення адміністративної комісії </w:t>
      </w:r>
      <w:r w:rsidRPr="003C39BD">
        <w:rPr>
          <w:lang w:val="ru-RU" w:eastAsia="uk-UA"/>
        </w:rPr>
        <w:t>та затвердженн</w:t>
      </w:r>
      <w:r>
        <w:rPr>
          <w:lang w:val="ru-RU" w:eastAsia="uk-UA"/>
        </w:rPr>
        <w:t xml:space="preserve">я Положення про адміністративну </w:t>
      </w:r>
      <w:r w:rsidRPr="003C39BD">
        <w:rPr>
          <w:lang w:val="ru-RU" w:eastAsia="uk-UA"/>
        </w:rPr>
        <w:t>к</w:t>
      </w:r>
      <w:r>
        <w:rPr>
          <w:lang w:val="ru-RU" w:eastAsia="uk-UA"/>
        </w:rPr>
        <w:t xml:space="preserve">омісію при виконавчому комітеті </w:t>
      </w:r>
      <w:r w:rsidRPr="003C39BD">
        <w:rPr>
          <w:lang w:val="ru-RU" w:eastAsia="uk-UA"/>
        </w:rPr>
        <w:t>Роздольської сільської ради</w:t>
      </w:r>
      <w:r>
        <w:rPr>
          <w:lang w:val="ru-RU" w:eastAsia="uk-UA"/>
        </w:rPr>
        <w:t>», а саме</w:t>
      </w:r>
      <w:r w:rsidRPr="003C39BD">
        <w:rPr>
          <w:lang w:val="ru-RU"/>
        </w:rPr>
        <w:t>:</w:t>
      </w:r>
    </w:p>
    <w:p w14:paraId="78CC254A" w14:textId="77777777" w:rsidR="003C39BD" w:rsidRPr="003C39BD" w:rsidRDefault="003C39BD" w:rsidP="003C39BD">
      <w:pPr>
        <w:jc w:val="both"/>
        <w:rPr>
          <w:lang w:val="ru-RU" w:eastAsia="uk-UA"/>
        </w:rPr>
      </w:pPr>
    </w:p>
    <w:p w14:paraId="4ABF8DB4" w14:textId="77777777" w:rsidR="00194AE6" w:rsidRDefault="00194AE6" w:rsidP="00194AE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Вивести із складу комісії Трусову Н.В. – секретаря комісії</w:t>
      </w:r>
      <w:r w:rsidR="003C39BD">
        <w:rPr>
          <w:rFonts w:ascii="Times New Roman" w:hAnsi="Times New Roman"/>
          <w:sz w:val="28"/>
          <w:szCs w:val="28"/>
        </w:rPr>
        <w:t>;</w:t>
      </w:r>
    </w:p>
    <w:p w14:paraId="31AC1C1E" w14:textId="77777777" w:rsidR="00194AE6" w:rsidRPr="00194AE6" w:rsidRDefault="00194AE6" w:rsidP="00194AE6">
      <w:pPr>
        <w:jc w:val="both"/>
        <w:rPr>
          <w:lang w:val="ru-RU"/>
        </w:rPr>
      </w:pPr>
    </w:p>
    <w:p w14:paraId="32BF69B1" w14:textId="77777777" w:rsidR="00194AE6" w:rsidRPr="00194AE6" w:rsidRDefault="00194AE6" w:rsidP="00194AE6">
      <w:pPr>
        <w:rPr>
          <w:lang w:val="ru-RU"/>
        </w:rPr>
      </w:pPr>
      <w:r>
        <w:rPr>
          <w:lang w:val="uk-UA"/>
        </w:rPr>
        <w:t xml:space="preserve">     </w:t>
      </w:r>
      <w:r w:rsidRPr="00194AE6">
        <w:rPr>
          <w:lang w:val="ru-RU"/>
        </w:rPr>
        <w:t xml:space="preserve">2. </w:t>
      </w:r>
      <w:r>
        <w:rPr>
          <w:lang w:val="ru-RU"/>
        </w:rPr>
        <w:t xml:space="preserve"> Ввести до складу комісії Згоннік О.В. та призначити її секретарем комісії.</w:t>
      </w:r>
    </w:p>
    <w:p w14:paraId="74466704" w14:textId="77777777" w:rsidR="00194AE6" w:rsidRDefault="00194AE6" w:rsidP="00194AE6">
      <w:pPr>
        <w:pStyle w:val="a6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BEAFBBD" w14:textId="77777777" w:rsidR="00194AE6" w:rsidRDefault="00194AE6" w:rsidP="00194AE6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цього рішення покласти на секретаря сільської ради.</w:t>
      </w:r>
    </w:p>
    <w:p w14:paraId="10C86219" w14:textId="77777777" w:rsidR="00194AE6" w:rsidRDefault="00194AE6" w:rsidP="00194AE6">
      <w:pPr>
        <w:jc w:val="both"/>
        <w:rPr>
          <w:lang w:val="uk-UA"/>
        </w:rPr>
      </w:pPr>
    </w:p>
    <w:p w14:paraId="726803CA" w14:textId="77777777" w:rsidR="00194AE6" w:rsidRPr="00194AE6" w:rsidRDefault="00194AE6" w:rsidP="00194AE6">
      <w:pPr>
        <w:jc w:val="both"/>
        <w:rPr>
          <w:lang w:val="uk-UA"/>
        </w:rPr>
      </w:pPr>
    </w:p>
    <w:p w14:paraId="1B664AC1" w14:textId="7AE290EB" w:rsidR="00194AE6" w:rsidRPr="00194AE6" w:rsidRDefault="00194AE6" w:rsidP="00194AE6">
      <w:pPr>
        <w:jc w:val="both"/>
        <w:rPr>
          <w:lang w:val="uk-UA"/>
        </w:rPr>
      </w:pPr>
      <w:r>
        <w:rPr>
          <w:lang w:val="uk-UA"/>
        </w:rPr>
        <w:t xml:space="preserve">  Заступник сільського голови                                 Валентина КОПЄЙЧЕНКО</w:t>
      </w:r>
    </w:p>
    <w:p w14:paraId="3E4E9705" w14:textId="77777777" w:rsidR="00194AE6" w:rsidRPr="00194AE6" w:rsidRDefault="00194AE6" w:rsidP="00194AE6">
      <w:pPr>
        <w:jc w:val="both"/>
        <w:rPr>
          <w:sz w:val="24"/>
          <w:szCs w:val="24"/>
          <w:lang w:val="ru-RU"/>
        </w:rPr>
      </w:pPr>
    </w:p>
    <w:p w14:paraId="68046A8A" w14:textId="77777777" w:rsidR="00712192" w:rsidRPr="001364F9" w:rsidRDefault="00712192" w:rsidP="001364F9">
      <w:pPr>
        <w:rPr>
          <w:sz w:val="24"/>
          <w:szCs w:val="24"/>
          <w:lang w:val="uk-UA"/>
        </w:rPr>
      </w:pPr>
    </w:p>
    <w:sectPr w:rsidR="00712192" w:rsidRPr="001364F9" w:rsidSect="0071219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892"/>
    <w:multiLevelType w:val="hybridMultilevel"/>
    <w:tmpl w:val="9A00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05F26"/>
    <w:multiLevelType w:val="hybridMultilevel"/>
    <w:tmpl w:val="73DC4470"/>
    <w:lvl w:ilvl="0" w:tplc="F0D4A4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F7089"/>
    <w:multiLevelType w:val="hybridMultilevel"/>
    <w:tmpl w:val="2C18F1BE"/>
    <w:lvl w:ilvl="0" w:tplc="5E80B2F6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EF4BB8"/>
    <w:multiLevelType w:val="hybridMultilevel"/>
    <w:tmpl w:val="B65EC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C2C"/>
    <w:rsid w:val="000425C5"/>
    <w:rsid w:val="000B3A54"/>
    <w:rsid w:val="001364F9"/>
    <w:rsid w:val="00155C2C"/>
    <w:rsid w:val="00194AE6"/>
    <w:rsid w:val="001E7DE8"/>
    <w:rsid w:val="00207ACD"/>
    <w:rsid w:val="00244591"/>
    <w:rsid w:val="0028072F"/>
    <w:rsid w:val="002F797C"/>
    <w:rsid w:val="00335780"/>
    <w:rsid w:val="0035284F"/>
    <w:rsid w:val="003A699A"/>
    <w:rsid w:val="003C39BD"/>
    <w:rsid w:val="003C5F36"/>
    <w:rsid w:val="004416DC"/>
    <w:rsid w:val="004907D4"/>
    <w:rsid w:val="004B18A3"/>
    <w:rsid w:val="0054067B"/>
    <w:rsid w:val="006A171A"/>
    <w:rsid w:val="006C09EB"/>
    <w:rsid w:val="00712192"/>
    <w:rsid w:val="007E3494"/>
    <w:rsid w:val="00904631"/>
    <w:rsid w:val="00920CEE"/>
    <w:rsid w:val="00925B1F"/>
    <w:rsid w:val="009E661C"/>
    <w:rsid w:val="00BB7C7F"/>
    <w:rsid w:val="00D4159A"/>
    <w:rsid w:val="00D76CA5"/>
    <w:rsid w:val="00DD28C7"/>
    <w:rsid w:val="00DD760E"/>
    <w:rsid w:val="00E06638"/>
    <w:rsid w:val="00E34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911E"/>
  <w15:docId w15:val="{C6277B5D-3117-40E8-A2C2-3B82A773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C2C"/>
    <w:pPr>
      <w:spacing w:after="0" w:line="240" w:lineRule="auto"/>
    </w:pPr>
    <w:rPr>
      <w:rFonts w:ascii="Times New Roman" w:eastAsia="Times New Roman" w:hAnsi="Times New Roman" w:cs="Times New Roman"/>
      <w:bCs/>
      <w:iCs/>
      <w:noProof/>
      <w:color w:val="000000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qFormat/>
    <w:rsid w:val="0054067B"/>
    <w:pPr>
      <w:keepNext/>
      <w:spacing w:before="240" w:after="60"/>
      <w:outlineLvl w:val="0"/>
    </w:pPr>
    <w:rPr>
      <w:rFonts w:ascii="Cambria" w:hAnsi="Cambria"/>
      <w:b/>
      <w:iCs w:val="0"/>
      <w:noProof w:val="0"/>
      <w:color w:val="auto"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C2C"/>
    <w:pPr>
      <w:spacing w:before="100" w:beforeAutospacing="1" w:after="100" w:afterAutospacing="1"/>
    </w:pPr>
    <w:rPr>
      <w:bCs w:val="0"/>
      <w:iCs w:val="0"/>
      <w:noProof w:val="0"/>
      <w:color w:val="auto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55C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C2C"/>
    <w:rPr>
      <w:rFonts w:ascii="Segoe UI" w:eastAsia="Times New Roman" w:hAnsi="Segoe UI" w:cs="Segoe UI"/>
      <w:bCs/>
      <w:iCs/>
      <w:noProof/>
      <w:color w:val="000000"/>
      <w:sz w:val="18"/>
      <w:szCs w:val="18"/>
      <w:lang w:val="en-US" w:eastAsia="ru-RU"/>
    </w:rPr>
  </w:style>
  <w:style w:type="character" w:customStyle="1" w:styleId="10">
    <w:name w:val="Заголовок 1 Знак"/>
    <w:basedOn w:val="a0"/>
    <w:link w:val="1"/>
    <w:rsid w:val="005406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194AE6"/>
    <w:pPr>
      <w:spacing w:after="200" w:line="276" w:lineRule="auto"/>
      <w:ind w:left="720"/>
      <w:contextualSpacing/>
    </w:pPr>
    <w:rPr>
      <w:rFonts w:ascii="Calibri" w:hAnsi="Calibri"/>
      <w:bCs w:val="0"/>
      <w:iCs w:val="0"/>
      <w:noProof w:val="0"/>
      <w:color w:val="auto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Рудик</cp:lastModifiedBy>
  <cp:revision>31</cp:revision>
  <cp:lastPrinted>2021-07-07T05:50:00Z</cp:lastPrinted>
  <dcterms:created xsi:type="dcterms:W3CDTF">2019-11-19T12:51:00Z</dcterms:created>
  <dcterms:modified xsi:type="dcterms:W3CDTF">2021-09-08T12:16:00Z</dcterms:modified>
</cp:coreProperties>
</file>